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3FDA4" w14:textId="77777777" w:rsidR="008F66BE" w:rsidRPr="005F7951" w:rsidRDefault="008F66BE" w:rsidP="008F66BE">
      <w:pPr>
        <w:pStyle w:val="a3"/>
        <w:jc w:val="right"/>
        <w:rPr>
          <w:b/>
          <w:sz w:val="22"/>
          <w:szCs w:val="22"/>
        </w:rPr>
      </w:pPr>
      <w:r w:rsidRPr="005F7951">
        <w:rPr>
          <w:b/>
          <w:sz w:val="22"/>
          <w:szCs w:val="22"/>
        </w:rPr>
        <w:t>Приложение 1</w:t>
      </w:r>
    </w:p>
    <w:p w14:paraId="31D63C0B" w14:textId="77777777" w:rsidR="008F66BE" w:rsidRDefault="008F66BE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F7951">
        <w:rPr>
          <w:rFonts w:ascii="Times New Roman" w:hAnsi="Times New Roman" w:cs="Times New Roman"/>
          <w:b/>
        </w:rPr>
        <w:t xml:space="preserve">к Тендерной документации </w:t>
      </w:r>
    </w:p>
    <w:p w14:paraId="02CA4612" w14:textId="77777777" w:rsid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4EECC60" w14:textId="77777777" w:rsid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8233C51" w14:textId="27E0801F" w:rsidR="003738A5" w:rsidRPr="003738A5" w:rsidRDefault="003738A5" w:rsidP="003738A5">
      <w:pPr>
        <w:pStyle w:val="a3"/>
        <w:jc w:val="center"/>
        <w:rPr>
          <w:sz w:val="24"/>
          <w:szCs w:val="24"/>
        </w:rPr>
      </w:pPr>
      <w:r w:rsidRPr="003738A5">
        <w:rPr>
          <w:b/>
          <w:bCs/>
          <w:sz w:val="24"/>
          <w:szCs w:val="24"/>
        </w:rPr>
        <w:t>Перечень закупаем</w:t>
      </w:r>
      <w:r w:rsidRPr="003738A5">
        <w:rPr>
          <w:b/>
          <w:bCs/>
          <w:sz w:val="24"/>
          <w:szCs w:val="24"/>
          <w:lang w:val="kk-KZ"/>
        </w:rPr>
        <w:t xml:space="preserve">ых </w:t>
      </w:r>
      <w:r w:rsidRPr="003738A5">
        <w:rPr>
          <w:b/>
          <w:bCs/>
          <w:sz w:val="24"/>
          <w:szCs w:val="24"/>
        </w:rPr>
        <w:t xml:space="preserve"> </w:t>
      </w:r>
      <w:r w:rsidR="009C2FFA">
        <w:rPr>
          <w:b/>
          <w:bCs/>
          <w:sz w:val="24"/>
          <w:szCs w:val="24"/>
          <w:lang w:val="kk-KZ"/>
        </w:rPr>
        <w:t xml:space="preserve">медицинских изделий </w:t>
      </w:r>
      <w:r w:rsidRPr="003738A5">
        <w:rPr>
          <w:b/>
          <w:bCs/>
          <w:sz w:val="24"/>
          <w:szCs w:val="24"/>
          <w:lang w:val="kk-KZ"/>
        </w:rPr>
        <w:t xml:space="preserve"> </w:t>
      </w:r>
      <w:r w:rsidRPr="003738A5">
        <w:rPr>
          <w:b/>
          <w:bCs/>
          <w:sz w:val="24"/>
          <w:szCs w:val="24"/>
        </w:rPr>
        <w:t>на 20</w:t>
      </w:r>
      <w:r w:rsidR="009C2FFA">
        <w:rPr>
          <w:b/>
          <w:bCs/>
          <w:sz w:val="24"/>
          <w:szCs w:val="24"/>
        </w:rPr>
        <w:t>21</w:t>
      </w:r>
      <w:r w:rsidRPr="003738A5">
        <w:rPr>
          <w:b/>
          <w:bCs/>
          <w:sz w:val="24"/>
          <w:szCs w:val="24"/>
        </w:rPr>
        <w:t xml:space="preserve"> год.</w:t>
      </w:r>
    </w:p>
    <w:p w14:paraId="7ACDDE2B" w14:textId="77777777" w:rsidR="003738A5" w:rsidRP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6D10371" w14:textId="77777777" w:rsidR="008F66BE" w:rsidRPr="005F7951" w:rsidRDefault="008F66BE" w:rsidP="008F66BE">
      <w:pPr>
        <w:pStyle w:val="a3"/>
        <w:jc w:val="right"/>
        <w:rPr>
          <w:b/>
          <w:sz w:val="22"/>
          <w:szCs w:val="22"/>
          <w:lang w:val="kk-KZ"/>
        </w:rPr>
      </w:pPr>
    </w:p>
    <w:tbl>
      <w:tblPr>
        <w:tblW w:w="1545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551"/>
        <w:gridCol w:w="1135"/>
        <w:gridCol w:w="992"/>
        <w:gridCol w:w="1168"/>
        <w:gridCol w:w="1667"/>
        <w:gridCol w:w="1525"/>
        <w:gridCol w:w="1417"/>
        <w:gridCol w:w="1701"/>
        <w:gridCol w:w="782"/>
      </w:tblGrid>
      <w:tr w:rsidR="00CC2B38" w:rsidRPr="005F7951" w14:paraId="0AB7C4AE" w14:textId="77777777" w:rsidTr="009C2FFA">
        <w:trPr>
          <w:trHeight w:val="1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EE93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color w:val="000000"/>
              </w:rPr>
              <w:t> </w:t>
            </w: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№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6628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организатора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BD77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товара*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22CC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B829" w14:textId="77777777" w:rsidR="00CC2B38" w:rsidRPr="006C0005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2E4C0" w14:textId="77777777" w:rsidR="00CC2B38" w:rsidRPr="006C0005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Цена, тенге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E43CA" w14:textId="77777777" w:rsidR="00CC2B38" w:rsidRPr="006C0005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Сумма, тенге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C0A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Срок поставки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EB1" w14:textId="77777777" w:rsidR="00CC2B38" w:rsidRPr="005F7951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2B38">
              <w:rPr>
                <w:rFonts w:ascii="Times New Roman" w:hAnsi="Times New Roman" w:cs="Times New Roman"/>
                <w:b/>
                <w:bCs/>
                <w:color w:val="000000"/>
              </w:rPr>
              <w:t>Условия поставки (</w:t>
            </w:r>
            <w:r w:rsidRPr="00CC2B38">
              <w:rPr>
                <w:rFonts w:ascii="Times New Roman" w:hAnsi="Times New Roman" w:cs="Times New Roman"/>
                <w:b/>
              </w:rPr>
              <w:t>ИНКОТЕРМС 2010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D055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Место поставки товара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2EBC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Размер авансового платежа, % </w:t>
            </w:r>
          </w:p>
        </w:tc>
      </w:tr>
      <w:tr w:rsidR="00CC2B38" w:rsidRPr="005F7951" w14:paraId="163649F6" w14:textId="77777777" w:rsidTr="009C2FFA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0DB8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22C4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14A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348B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781C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3AC2E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2AAB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A04F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8EDC4" w14:textId="77777777" w:rsidR="00CC2B38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345E" w14:textId="77777777"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F4E1" w14:textId="77777777" w:rsidR="00CC2B38" w:rsidRPr="005F7951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</w:tr>
      <w:tr w:rsidR="009C2FFA" w:rsidRPr="005F7951" w14:paraId="7187CB63" w14:textId="77777777" w:rsidTr="00B806E3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1D56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2B3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324435" w14:textId="32784E17" w:rsidR="009C2FFA" w:rsidRPr="003738A5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9C2FFA">
              <w:rPr>
                <w:rFonts w:ascii="Times New Roman" w:hAnsi="Times New Roman" w:cs="Times New Roman"/>
                <w:b/>
              </w:rPr>
              <w:t>КГП на ПХВ «Алматинская  Региональная Многопрофильная клиника»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BD18" w14:textId="3F0718C5" w:rsidR="009C2FFA" w:rsidRPr="001D0840" w:rsidRDefault="009C2FFA" w:rsidP="009C2FFA">
            <w:pPr>
              <w:rPr>
                <w:rFonts w:ascii="Times New Roman" w:hAnsi="Times New Roman" w:cs="Times New Roman"/>
              </w:rPr>
            </w:pPr>
            <w:r w:rsidRPr="009C2FF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Система детекции ЭнВижн™ ФЛЕКС+, ПХ, Мышиные, Высокий pH, для использования в Автоматической Платфоме Линк</w:t>
            </w:r>
            <w:r w:rsidRPr="009C2FF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2CF1" w14:textId="4C19BD30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D6F73">
              <w:t>400-600 тестов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F0B1" w14:textId="2FC56DB3" w:rsidR="009C2FFA" w:rsidRPr="00CC2B38" w:rsidRDefault="009C2FFA" w:rsidP="009C2FFA">
            <w:pPr>
              <w:jc w:val="both"/>
              <w:rPr>
                <w:rFonts w:ascii="Times New Roman" w:hAnsi="Times New Roman" w:cs="Times New Roman"/>
              </w:rPr>
            </w:pPr>
            <w:r w:rsidRPr="000D6F73"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A99A8" w14:textId="3276E1A6" w:rsidR="009C2FFA" w:rsidRPr="00CC2B38" w:rsidRDefault="009C2FFA" w:rsidP="009C2FF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0D6F73">
              <w:t>3153150,0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9653" w14:textId="1A69CBA3" w:rsidR="009C2FFA" w:rsidRPr="00CC2B38" w:rsidRDefault="009C2FFA" w:rsidP="009C2FF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6F73">
              <w:t>15765750,00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D541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38">
              <w:rPr>
                <w:rFonts w:ascii="Times New Roman" w:eastAsia="Times New Roman" w:hAnsi="Times New Roman" w:cs="Times New Roman"/>
              </w:rPr>
              <w:t>не позднее 5 рабочих дней с момента  заявки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A5F60E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BDD4FF4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4510773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CC2B38">
              <w:rPr>
                <w:rFonts w:ascii="Times New Roman" w:hAnsi="Times New Roman" w:cs="Times New Roman"/>
                <w:bCs/>
                <w:color w:val="000000"/>
                <w:lang w:val="en-US"/>
              </w:rPr>
              <w:t>DDP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7AF61" w14:textId="584DA8D0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FFA">
              <w:rPr>
                <w:rFonts w:ascii="Times New Roman" w:hAnsi="Times New Roman" w:cs="Times New Roman"/>
                <w:b/>
              </w:rPr>
              <w:t>КГП на ПХВ «Алматинская  Региональная Многопрофильная клиника</w:t>
            </w:r>
            <w:r w:rsidRPr="00E55271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FE598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38">
              <w:rPr>
                <w:rFonts w:ascii="Times New Roman" w:hAnsi="Times New Roman" w:cs="Times New Roman"/>
              </w:rPr>
              <w:t>0</w:t>
            </w:r>
          </w:p>
        </w:tc>
      </w:tr>
      <w:tr w:rsidR="009C2FFA" w:rsidRPr="005F7951" w14:paraId="5F2FEAF7" w14:textId="77777777" w:rsidTr="009C2FFA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174F" w14:textId="4C55EEC8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071F" w14:textId="77777777" w:rsidR="009C2FFA" w:rsidRPr="009C2FFA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E670" w14:textId="7777CD80" w:rsidR="009C2FFA" w:rsidRPr="009C2FFA" w:rsidRDefault="009C2FFA" w:rsidP="009C2FFA">
            <w:pP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</w:pPr>
            <w:r w:rsidRPr="009C2FF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>Дако Стекло покровное, 24 х 50 мм, 5 х 200 шт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16AD" w14:textId="61BAE1A8" w:rsidR="009C2FFA" w:rsidRPr="000D6F73" w:rsidRDefault="009C2FFA" w:rsidP="009C2FFA">
            <w:pPr>
              <w:spacing w:after="0" w:line="240" w:lineRule="auto"/>
              <w:jc w:val="center"/>
            </w:pPr>
            <w:r w:rsidRPr="00EE78E3">
              <w:t xml:space="preserve"> 1000 шт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C956" w14:textId="596FD328" w:rsidR="009C2FFA" w:rsidRPr="000D6F73" w:rsidRDefault="009C2FFA" w:rsidP="009C2FFA">
            <w:pPr>
              <w:jc w:val="both"/>
            </w:pPr>
            <w:r w:rsidRPr="00EE78E3">
              <w:t>20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B9D98" w14:textId="54147997" w:rsidR="009C2FFA" w:rsidRPr="000D6F73" w:rsidRDefault="009C2FFA" w:rsidP="009C2FFA">
            <w:pPr>
              <w:spacing w:after="0" w:line="240" w:lineRule="auto"/>
              <w:jc w:val="both"/>
            </w:pPr>
            <w:r w:rsidRPr="00EE78E3">
              <w:t>206168,00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9048" w14:textId="726627DF" w:rsidR="009C2FFA" w:rsidRPr="000D6F73" w:rsidRDefault="009C2FFA" w:rsidP="009C2FFA">
            <w:pPr>
              <w:jc w:val="both"/>
            </w:pPr>
            <w:r w:rsidRPr="00EE78E3">
              <w:t>4 123 360,00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FF9B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DB44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038" w14:textId="77777777" w:rsidR="009C2FFA" w:rsidRPr="009C2FFA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95A6E1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2FFA" w:rsidRPr="005F7951" w14:paraId="53E60C5C" w14:textId="77777777" w:rsidTr="009C2FFA">
        <w:trPr>
          <w:trHeight w:val="6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8ADE" w14:textId="77777777" w:rsidR="009C2FFA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7576" w14:textId="77777777" w:rsidR="009C2FFA" w:rsidRPr="009C2FFA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11CD" w14:textId="77777777" w:rsidR="009C2FFA" w:rsidRPr="009C2FFA" w:rsidRDefault="009C2FFA" w:rsidP="009C2FFA">
            <w:pP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A88A" w14:textId="77777777" w:rsidR="009C2FFA" w:rsidRPr="00EE78E3" w:rsidRDefault="009C2FFA" w:rsidP="009C2FF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590D" w14:textId="77777777" w:rsidR="009C2FFA" w:rsidRPr="00EE78E3" w:rsidRDefault="009C2FFA" w:rsidP="009C2FFA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F1F6C" w14:textId="77777777" w:rsidR="009C2FFA" w:rsidRPr="00EE78E3" w:rsidRDefault="009C2FFA" w:rsidP="009C2FFA">
            <w:pPr>
              <w:spacing w:after="0" w:line="240" w:lineRule="auto"/>
              <w:jc w:val="both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76B5" w14:textId="3D2C6CA4" w:rsidR="009C2FFA" w:rsidRPr="00EE78E3" w:rsidRDefault="009C2FFA" w:rsidP="009C2FFA">
            <w:pPr>
              <w:jc w:val="both"/>
            </w:pPr>
            <w:r>
              <w:t>19889110,00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DCFE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5AA95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D359" w14:textId="77777777" w:rsidR="009C2FFA" w:rsidRPr="009C2FFA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C02C" w14:textId="77777777" w:rsidR="009C2FFA" w:rsidRPr="00CC2B38" w:rsidRDefault="009C2FFA" w:rsidP="009C2F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9286A3" w14:textId="77777777" w:rsidR="008F66BE" w:rsidRPr="005F7951" w:rsidRDefault="008F66BE" w:rsidP="008F66BE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F7951">
        <w:rPr>
          <w:rFonts w:ascii="Times New Roman" w:hAnsi="Times New Roman" w:cs="Times New Roman"/>
          <w:color w:val="000000"/>
        </w:rPr>
        <w:t>*- полное описание и характеристики  указаны  в технической спецификации, Приложение № 2 к ТД</w:t>
      </w:r>
    </w:p>
    <w:p w14:paraId="6D43BD74" w14:textId="77777777" w:rsidR="008F66BE" w:rsidRPr="005F7951" w:rsidRDefault="008F66BE" w:rsidP="008F66BE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AC80BB8" w14:textId="6D2882C2" w:rsidR="003738A5" w:rsidRPr="00183C08" w:rsidRDefault="00D45D19" w:rsidP="00183C08">
      <w:pPr>
        <w:spacing w:after="0" w:line="240" w:lineRule="auto"/>
        <w:jc w:val="both"/>
        <w:rPr>
          <w:b/>
        </w:rPr>
      </w:pPr>
      <w:r w:rsidRPr="006C0005">
        <w:rPr>
          <w:rFonts w:ascii="Times New Roman" w:hAnsi="Times New Roman" w:cs="Times New Roman"/>
          <w:b/>
        </w:rPr>
        <w:t>Общая с</w:t>
      </w:r>
      <w:r w:rsidR="00183C08">
        <w:rPr>
          <w:rFonts w:ascii="Times New Roman" w:hAnsi="Times New Roman" w:cs="Times New Roman"/>
          <w:b/>
        </w:rPr>
        <w:t xml:space="preserve">умма, выделенная на закуп </w:t>
      </w:r>
      <w:r w:rsidR="003738A5" w:rsidRPr="006C0005">
        <w:rPr>
          <w:rFonts w:ascii="Times New Roman" w:hAnsi="Times New Roman" w:cs="Times New Roman"/>
          <w:b/>
          <w:lang w:val="kk-KZ"/>
        </w:rPr>
        <w:t>реагентов</w:t>
      </w:r>
      <w:r w:rsidR="009C2FFA">
        <w:rPr>
          <w:rFonts w:ascii="Times New Roman" w:hAnsi="Times New Roman" w:cs="Times New Roman"/>
          <w:b/>
          <w:lang w:val="kk-KZ"/>
        </w:rPr>
        <w:t>:</w:t>
      </w:r>
      <w:r w:rsidR="008F66BE" w:rsidRPr="006C0005">
        <w:rPr>
          <w:rFonts w:ascii="Times New Roman" w:hAnsi="Times New Roman" w:cs="Times New Roman"/>
          <w:b/>
        </w:rPr>
        <w:t xml:space="preserve"> </w:t>
      </w:r>
      <w:r w:rsidR="009C2FFA">
        <w:rPr>
          <w:rFonts w:ascii="Times New Roman" w:hAnsi="Times New Roman" w:cs="Times New Roman"/>
          <w:b/>
        </w:rPr>
        <w:t>19 889 110</w:t>
      </w:r>
      <w:r w:rsidR="00183C08" w:rsidRPr="00183C08">
        <w:rPr>
          <w:rFonts w:ascii="Times New Roman" w:hAnsi="Times New Roman" w:cs="Times New Roman"/>
          <w:b/>
          <w:color w:val="000000"/>
        </w:rPr>
        <w:t>,</w:t>
      </w:r>
      <w:r w:rsidR="009C2FFA">
        <w:rPr>
          <w:rFonts w:ascii="Times New Roman" w:hAnsi="Times New Roman" w:cs="Times New Roman"/>
          <w:b/>
          <w:color w:val="000000"/>
        </w:rPr>
        <w:t>0</w:t>
      </w:r>
      <w:r w:rsidR="00183C08" w:rsidRPr="00183C08">
        <w:rPr>
          <w:rFonts w:ascii="Times New Roman" w:hAnsi="Times New Roman" w:cs="Times New Roman"/>
          <w:b/>
          <w:color w:val="000000"/>
        </w:rPr>
        <w:t>0</w:t>
      </w:r>
      <w:r w:rsidR="009C2FFA">
        <w:rPr>
          <w:rFonts w:ascii="Times New Roman" w:hAnsi="Times New Roman" w:cs="Times New Roman"/>
          <w:b/>
          <w:color w:val="000000"/>
        </w:rPr>
        <w:t>(Девятнадцать миллионов восемьсот восемьдесят девять тысяч сто десять)</w:t>
      </w:r>
      <w:r w:rsidR="00183C08" w:rsidRPr="00183C08">
        <w:rPr>
          <w:rFonts w:ascii="Times New Roman" w:hAnsi="Times New Roman" w:cs="Times New Roman"/>
          <w:b/>
          <w:color w:val="000000"/>
        </w:rPr>
        <w:t xml:space="preserve"> тенге </w:t>
      </w:r>
    </w:p>
    <w:p w14:paraId="47766B88" w14:textId="77777777" w:rsidR="003738A5" w:rsidRPr="00183C08" w:rsidRDefault="003738A5" w:rsidP="008F66BE">
      <w:pPr>
        <w:pStyle w:val="a3"/>
        <w:rPr>
          <w:b/>
          <w:sz w:val="22"/>
          <w:szCs w:val="22"/>
        </w:rPr>
      </w:pPr>
    </w:p>
    <w:p w14:paraId="25082A82" w14:textId="50C45884" w:rsidR="003738A5" w:rsidRDefault="00D27C64" w:rsidP="008F66BE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8F66BE" w:rsidRPr="005F7951">
        <w:rPr>
          <w:b/>
          <w:sz w:val="22"/>
          <w:szCs w:val="22"/>
        </w:rPr>
        <w:t xml:space="preserve">Директор                </w:t>
      </w:r>
      <w:r>
        <w:rPr>
          <w:b/>
          <w:sz w:val="22"/>
          <w:szCs w:val="22"/>
        </w:rPr>
        <w:t xml:space="preserve"> </w:t>
      </w:r>
      <w:r w:rsidR="008F66BE" w:rsidRPr="005F795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                 </w:t>
      </w:r>
      <w:r w:rsidR="008F66BE" w:rsidRPr="005F7951">
        <w:rPr>
          <w:b/>
          <w:sz w:val="22"/>
          <w:szCs w:val="22"/>
        </w:rPr>
        <w:t xml:space="preserve">      </w:t>
      </w:r>
      <w:r w:rsidR="009C2FFA">
        <w:rPr>
          <w:b/>
          <w:sz w:val="22"/>
          <w:szCs w:val="22"/>
        </w:rPr>
        <w:t>Олжаев С.Т.</w:t>
      </w:r>
    </w:p>
    <w:p w14:paraId="4553787F" w14:textId="77777777" w:rsidR="003738A5" w:rsidRDefault="003738A5" w:rsidP="008F66BE">
      <w:pPr>
        <w:pStyle w:val="a3"/>
        <w:rPr>
          <w:b/>
          <w:sz w:val="22"/>
          <w:szCs w:val="22"/>
        </w:rPr>
      </w:pPr>
    </w:p>
    <w:sectPr w:rsidR="003738A5" w:rsidSect="00125BD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6BE"/>
    <w:rsid w:val="00022DD4"/>
    <w:rsid w:val="00032618"/>
    <w:rsid w:val="00034AD5"/>
    <w:rsid w:val="00125BD5"/>
    <w:rsid w:val="00183C08"/>
    <w:rsid w:val="002C0BE2"/>
    <w:rsid w:val="002E5227"/>
    <w:rsid w:val="00316661"/>
    <w:rsid w:val="003738A5"/>
    <w:rsid w:val="00483716"/>
    <w:rsid w:val="004C72BE"/>
    <w:rsid w:val="00550524"/>
    <w:rsid w:val="005F7951"/>
    <w:rsid w:val="00670E24"/>
    <w:rsid w:val="00672BE5"/>
    <w:rsid w:val="006C0005"/>
    <w:rsid w:val="006F548A"/>
    <w:rsid w:val="007025F6"/>
    <w:rsid w:val="00765100"/>
    <w:rsid w:val="00780820"/>
    <w:rsid w:val="008708C9"/>
    <w:rsid w:val="008F4936"/>
    <w:rsid w:val="008F66BE"/>
    <w:rsid w:val="009336AD"/>
    <w:rsid w:val="0096465F"/>
    <w:rsid w:val="009728E1"/>
    <w:rsid w:val="009C2FFA"/>
    <w:rsid w:val="009E5A1D"/>
    <w:rsid w:val="00A26CFE"/>
    <w:rsid w:val="00A760F0"/>
    <w:rsid w:val="00BB2AD9"/>
    <w:rsid w:val="00BE79F7"/>
    <w:rsid w:val="00BF2C76"/>
    <w:rsid w:val="00C71497"/>
    <w:rsid w:val="00C75CA5"/>
    <w:rsid w:val="00C835B2"/>
    <w:rsid w:val="00CC2B38"/>
    <w:rsid w:val="00D27C64"/>
    <w:rsid w:val="00D45D19"/>
    <w:rsid w:val="00E251AF"/>
    <w:rsid w:val="00E51A9C"/>
    <w:rsid w:val="00E64023"/>
    <w:rsid w:val="00E67325"/>
    <w:rsid w:val="00F02462"/>
    <w:rsid w:val="00F273F0"/>
    <w:rsid w:val="00F35E2B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F2D5"/>
  <w15:docId w15:val="{1D5CA9F1-A10A-4F02-997E-C5CEEEB5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A1D"/>
  </w:style>
  <w:style w:type="paragraph" w:styleId="1">
    <w:name w:val="heading 1"/>
    <w:basedOn w:val="a"/>
    <w:next w:val="a"/>
    <w:link w:val="10"/>
    <w:uiPriority w:val="9"/>
    <w:qFormat/>
    <w:rsid w:val="00D45D1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45D19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45D19"/>
    <w:pPr>
      <w:keepNext/>
      <w:numPr>
        <w:ilvl w:val="2"/>
        <w:numId w:val="1"/>
      </w:numPr>
      <w:suppressAutoHyphens/>
      <w:spacing w:after="0" w:line="240" w:lineRule="auto"/>
      <w:jc w:val="right"/>
      <w:outlineLvl w:val="2"/>
    </w:pPr>
    <w:rPr>
      <w:rFonts w:ascii="Times New Roman CYR" w:eastAsia="Times New Roman" w:hAnsi="Times New Roman CYR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D45D19"/>
    <w:pPr>
      <w:keepNext/>
      <w:pageBreakBefore/>
      <w:numPr>
        <w:ilvl w:val="3"/>
        <w:numId w:val="1"/>
      </w:numPr>
      <w:suppressAutoHyphens/>
      <w:spacing w:after="0" w:line="240" w:lineRule="auto"/>
      <w:ind w:left="6481" w:firstLine="720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D45D19"/>
    <w:pPr>
      <w:keepNext/>
      <w:numPr>
        <w:ilvl w:val="4"/>
        <w:numId w:val="1"/>
      </w:numPr>
      <w:suppressAutoHyphens/>
      <w:spacing w:after="0" w:line="240" w:lineRule="auto"/>
      <w:ind w:left="7371" w:firstLine="0"/>
      <w:outlineLvl w:val="4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D45D19"/>
    <w:pPr>
      <w:keepNext/>
      <w:numPr>
        <w:ilvl w:val="6"/>
        <w:numId w:val="1"/>
      </w:numPr>
      <w:suppressAutoHyphens/>
      <w:spacing w:after="0" w:line="240" w:lineRule="auto"/>
      <w:ind w:left="5954" w:firstLine="0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qFormat/>
    <w:rsid w:val="00D45D19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D45D19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66B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F66BE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D45D1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D45D1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D45D19"/>
    <w:rPr>
      <w:rFonts w:ascii="Times New Roman CYR" w:eastAsia="Times New Roman" w:hAnsi="Times New Roman CYR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D45D1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D45D1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D45D1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D45D19"/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D45D19"/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styleId="a5">
    <w:name w:val="Emphasis"/>
    <w:basedOn w:val="a0"/>
    <w:uiPriority w:val="20"/>
    <w:qFormat/>
    <w:rsid w:val="00D45D19"/>
    <w:rPr>
      <w:i/>
      <w:iCs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qFormat/>
    <w:rsid w:val="003738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3738A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E1AFF-1BB3-4DA1-ABFF-21BCE0A1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Togzhan</cp:lastModifiedBy>
  <cp:revision>24</cp:revision>
  <cp:lastPrinted>2018-04-25T05:37:00Z</cp:lastPrinted>
  <dcterms:created xsi:type="dcterms:W3CDTF">2017-05-03T04:59:00Z</dcterms:created>
  <dcterms:modified xsi:type="dcterms:W3CDTF">2021-01-18T03:34:00Z</dcterms:modified>
</cp:coreProperties>
</file>