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20F7CA0D" w14:textId="77777777" w:rsidR="007414FB" w:rsidRPr="007414FB" w:rsidRDefault="007414FB" w:rsidP="005B53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17CB6CB4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 xml:space="preserve">Алматы                                                                                                              </w:t>
      </w:r>
      <w:proofErr w:type="gramStart"/>
      <w:r w:rsidRPr="007414FB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="006D3E1B">
        <w:rPr>
          <w:rFonts w:ascii="Times New Roman" w:eastAsia="Calibri" w:hAnsi="Times New Roman" w:cs="Times New Roman"/>
          <w:color w:val="000000"/>
        </w:rPr>
        <w:t>10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DC4AE7">
        <w:rPr>
          <w:rFonts w:ascii="Times New Roman" w:eastAsia="Calibri" w:hAnsi="Times New Roman" w:cs="Times New Roman"/>
          <w:color w:val="000000"/>
        </w:rPr>
        <w:t xml:space="preserve"> апреля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</w:p>
    <w:p w14:paraId="26470C5B" w14:textId="1543DF7B" w:rsidR="007414FB" w:rsidRPr="007414FB" w:rsidRDefault="00AD6481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AD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7414FB"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="007414FB"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="007414FB"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2D2A41F8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</w:t>
      </w:r>
      <w:proofErr w:type="gramStart"/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ул.</w:t>
      </w:r>
      <w:proofErr w:type="gramEnd"/>
      <w:r w:rsidR="00F212F0">
        <w:rPr>
          <w:rFonts w:ascii="Cambria" w:eastAsia="Calibri" w:hAnsi="Cambria" w:cs="Times New Roman"/>
          <w:sz w:val="18"/>
          <w:szCs w:val="18"/>
        </w:rPr>
        <w:t xml:space="preserve"> </w:t>
      </w:r>
      <w:r w:rsidRPr="007414FB">
        <w:rPr>
          <w:rFonts w:ascii="Cambria" w:eastAsia="Calibri" w:hAnsi="Cambria" w:cs="Times New Roman"/>
          <w:sz w:val="18"/>
          <w:szCs w:val="18"/>
        </w:rPr>
        <w:t>Демченко,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96"/>
        <w:gridCol w:w="680"/>
        <w:gridCol w:w="709"/>
        <w:gridCol w:w="1417"/>
        <w:gridCol w:w="1808"/>
      </w:tblGrid>
      <w:tr w:rsidR="006D3E1B" w:rsidRPr="007414FB" w14:paraId="5D2EC48B" w14:textId="77777777" w:rsidTr="00CC08A2">
        <w:trPr>
          <w:trHeight w:val="1370"/>
        </w:trPr>
        <w:tc>
          <w:tcPr>
            <w:tcW w:w="644" w:type="dxa"/>
            <w:shd w:val="clear" w:color="auto" w:fill="auto"/>
            <w:noWrap/>
            <w:hideMark/>
          </w:tcPr>
          <w:p w14:paraId="1B161150" w14:textId="77777777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596" w:type="dxa"/>
            <w:shd w:val="clear" w:color="auto" w:fill="auto"/>
            <w:hideMark/>
          </w:tcPr>
          <w:p w14:paraId="5AA6CDFA" w14:textId="38FBB734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gram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,</w:t>
            </w:r>
            <w:proofErr w:type="gramEnd"/>
            <w:r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C38D499" w14:textId="77777777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B40D72F" w14:textId="77777777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shd w:val="clear" w:color="auto" w:fill="auto"/>
            <w:hideMark/>
          </w:tcPr>
          <w:p w14:paraId="418C0B9A" w14:textId="77777777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shd w:val="clear" w:color="auto" w:fill="auto"/>
            <w:hideMark/>
          </w:tcPr>
          <w:p w14:paraId="34A5F181" w14:textId="77777777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6D3E1B" w:rsidRPr="007414FB" w14:paraId="162107AB" w14:textId="77777777" w:rsidTr="00907E57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6D3E1B" w:rsidRPr="007414FB" w:rsidRDefault="006D3E1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6" w:type="dxa"/>
            <w:shd w:val="clear" w:color="auto" w:fill="auto"/>
          </w:tcPr>
          <w:p w14:paraId="64044575" w14:textId="4CF9EF56" w:rsidR="006D3E1B" w:rsidRPr="00F823F0" w:rsidRDefault="006D3E1B" w:rsidP="00D37383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D3E1B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6D3E1B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6D3E1B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Эстроген Рецептор a, Клон 1D5, Готовые к применению, ФЛЕКС, Линк,12 мл</w:t>
            </w:r>
          </w:p>
        </w:tc>
        <w:tc>
          <w:tcPr>
            <w:tcW w:w="680" w:type="dxa"/>
            <w:shd w:val="clear" w:color="auto" w:fill="auto"/>
          </w:tcPr>
          <w:p w14:paraId="12E99105" w14:textId="346F1022" w:rsidR="006D3E1B" w:rsidRPr="006E6883" w:rsidRDefault="006D3E1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56D156E" w14:textId="4955EA85" w:rsidR="006D3E1B" w:rsidRPr="00BD5846" w:rsidRDefault="006D3E1B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4DBE1AB" w14:textId="5BA2DCAC" w:rsidR="006D3E1B" w:rsidRPr="00833ECE" w:rsidRDefault="006D3E1B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t>3</w:t>
            </w:r>
            <w:r w:rsidR="00BF247C">
              <w:t>80 000</w:t>
            </w:r>
            <w:r>
              <w:t>,0</w:t>
            </w:r>
            <w:r w:rsidRPr="00BF6F03"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14:paraId="626D4C9D" w14:textId="776A2202" w:rsidR="006D3E1B" w:rsidRPr="007414FB" w:rsidRDefault="006D3E1B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D3E1B">
              <w:t>1</w:t>
            </w:r>
            <w:r>
              <w:t> </w:t>
            </w:r>
            <w:r w:rsidRPr="006D3E1B">
              <w:t>5</w:t>
            </w:r>
            <w:r w:rsidR="00BF247C">
              <w:t>20</w:t>
            </w:r>
            <w:r>
              <w:t xml:space="preserve"> </w:t>
            </w:r>
            <w:r w:rsidR="00BF247C">
              <w:t>000</w:t>
            </w:r>
            <w:r>
              <w:t>,00</w:t>
            </w:r>
          </w:p>
        </w:tc>
      </w:tr>
      <w:tr w:rsidR="00BF247C" w:rsidRPr="007414FB" w14:paraId="1E9E7BD7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4DA13A39" w14:textId="41019EED" w:rsidR="00BF247C" w:rsidRPr="006D3E1B" w:rsidRDefault="00BF247C" w:rsidP="00BF247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4596" w:type="dxa"/>
            <w:shd w:val="clear" w:color="auto" w:fill="auto"/>
          </w:tcPr>
          <w:p w14:paraId="3D4377F8" w14:textId="7679FB3B" w:rsidR="00BF247C" w:rsidRPr="006D3E1B" w:rsidRDefault="00BF247C" w:rsidP="00BF247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Рецептор Прогестерона, клон </w:t>
            </w:r>
            <w:proofErr w:type="spellStart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>PgR</w:t>
            </w:r>
            <w:proofErr w:type="spellEnd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 636, Готовые к применению, ФЛЕКС, Линк, 12 мл</w:t>
            </w:r>
          </w:p>
        </w:tc>
        <w:tc>
          <w:tcPr>
            <w:tcW w:w="680" w:type="dxa"/>
            <w:shd w:val="clear" w:color="auto" w:fill="auto"/>
          </w:tcPr>
          <w:p w14:paraId="605E4813" w14:textId="05089B86" w:rsidR="00BF247C" w:rsidRDefault="00BF247C" w:rsidP="00BF247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BFFD8B9" w14:textId="36431116" w:rsidR="00BF247C" w:rsidRDefault="00BF247C" w:rsidP="00BF247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129E030" w14:textId="40B850AD" w:rsidR="00BF247C" w:rsidRDefault="00BF247C" w:rsidP="00BF247C">
            <w:pPr>
              <w:spacing w:after="200" w:line="276" w:lineRule="auto"/>
              <w:jc w:val="center"/>
            </w:pPr>
            <w:r>
              <w:t>380 000,0</w:t>
            </w:r>
            <w:r w:rsidRPr="00BF6F03"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14:paraId="7E8A6701" w14:textId="4A4033F3" w:rsidR="00BF247C" w:rsidRDefault="00BF247C" w:rsidP="00BF247C">
            <w:pPr>
              <w:spacing w:after="200" w:line="276" w:lineRule="auto"/>
              <w:jc w:val="center"/>
            </w:pPr>
            <w:r w:rsidRPr="006D3E1B">
              <w:t>1</w:t>
            </w:r>
            <w:r>
              <w:t> </w:t>
            </w:r>
            <w:r w:rsidRPr="006D3E1B">
              <w:t>5</w:t>
            </w:r>
            <w:r>
              <w:t>20 000,00</w:t>
            </w:r>
          </w:p>
        </w:tc>
      </w:tr>
      <w:tr w:rsidR="00A07BF4" w:rsidRPr="007414FB" w14:paraId="23D4DFD2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102C4142" w14:textId="389B3416" w:rsidR="00A07BF4" w:rsidRDefault="00A07BF4" w:rsidP="00A07BF4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</w:p>
        </w:tc>
        <w:tc>
          <w:tcPr>
            <w:tcW w:w="4596" w:type="dxa"/>
            <w:shd w:val="clear" w:color="auto" w:fill="auto"/>
          </w:tcPr>
          <w:p w14:paraId="0CD03A86" w14:textId="37004956" w:rsidR="00A07BF4" w:rsidRPr="00A07BF4" w:rsidRDefault="00A07BF4" w:rsidP="00A07BF4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Ki-67 Антиген, клон MIB-1, Готовые к применению, ФЛЕКС, Линк 12 мл</w:t>
            </w:r>
          </w:p>
        </w:tc>
        <w:tc>
          <w:tcPr>
            <w:tcW w:w="680" w:type="dxa"/>
            <w:shd w:val="clear" w:color="auto" w:fill="auto"/>
          </w:tcPr>
          <w:p w14:paraId="2B61ED57" w14:textId="2150F468" w:rsidR="00A07BF4" w:rsidRDefault="00A07BF4" w:rsidP="00A07BF4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66DAE118" w14:textId="39BD02FD" w:rsidR="00A07BF4" w:rsidRDefault="00A07BF4" w:rsidP="00A07BF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5FA4249" w14:textId="57C103E2" w:rsidR="00A07BF4" w:rsidRDefault="003B74CC" w:rsidP="00A07BF4">
            <w:pPr>
              <w:spacing w:after="200" w:line="276" w:lineRule="auto"/>
              <w:jc w:val="center"/>
            </w:pPr>
            <w:r>
              <w:t>290 000,00</w:t>
            </w:r>
          </w:p>
        </w:tc>
        <w:tc>
          <w:tcPr>
            <w:tcW w:w="1808" w:type="dxa"/>
            <w:shd w:val="clear" w:color="auto" w:fill="auto"/>
          </w:tcPr>
          <w:p w14:paraId="1CCDF24B" w14:textId="490DB07D" w:rsidR="00A07BF4" w:rsidRPr="006D3E1B" w:rsidRDefault="00A07BF4" w:rsidP="00A07BF4">
            <w:pPr>
              <w:spacing w:after="200" w:line="276" w:lineRule="auto"/>
              <w:jc w:val="center"/>
            </w:pPr>
            <w:r w:rsidRPr="00A07BF4">
              <w:t>1</w:t>
            </w:r>
            <w:r>
              <w:t> </w:t>
            </w:r>
            <w:r w:rsidR="003B74CC">
              <w:t>740</w:t>
            </w:r>
            <w:r>
              <w:t> </w:t>
            </w:r>
            <w:r w:rsidR="003B74CC">
              <w:t>000</w:t>
            </w:r>
            <w:r>
              <w:t>,00</w:t>
            </w:r>
          </w:p>
        </w:tc>
      </w:tr>
      <w:tr w:rsidR="00A07BF4" w:rsidRPr="007414FB" w14:paraId="73C5A648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5A5E3B0C" w14:textId="12E5FB5A" w:rsidR="00A07BF4" w:rsidRDefault="00A07BF4" w:rsidP="00A07BF4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4596" w:type="dxa"/>
            <w:shd w:val="clear" w:color="auto" w:fill="auto"/>
          </w:tcPr>
          <w:p w14:paraId="6C0C15F2" w14:textId="20FD9B79" w:rsidR="00A07BF4" w:rsidRPr="00A07BF4" w:rsidRDefault="00A07BF4" w:rsidP="00A07BF4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</w:t>
            </w:r>
            <w:proofErr w:type="spellStart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>Цитокератин</w:t>
            </w:r>
            <w:proofErr w:type="spellEnd"/>
            <w:r w:rsidRPr="00A07BF4">
              <w:rPr>
                <w:rFonts w:ascii="Cambria" w:eastAsia="Calibri" w:hAnsi="Cambria" w:cs="Times New Roman"/>
                <w:sz w:val="18"/>
                <w:szCs w:val="18"/>
              </w:rPr>
              <w:t xml:space="preserve"> 7, клон OV-TL 12/30, Готовые к применению, ФЛЕКС, Линк   12 мл</w:t>
            </w:r>
          </w:p>
        </w:tc>
        <w:tc>
          <w:tcPr>
            <w:tcW w:w="680" w:type="dxa"/>
            <w:shd w:val="clear" w:color="auto" w:fill="auto"/>
          </w:tcPr>
          <w:p w14:paraId="26B2D5E8" w14:textId="52C40DBE" w:rsidR="00A07BF4" w:rsidRDefault="00A07BF4" w:rsidP="00A07BF4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35C4FBD3" w14:textId="465012D5" w:rsidR="00A07BF4" w:rsidRDefault="00A07BF4" w:rsidP="00A07BF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0FD9F9F" w14:textId="4111D593" w:rsidR="00A07BF4" w:rsidRDefault="003B74CC" w:rsidP="00A07BF4">
            <w:pPr>
              <w:spacing w:after="200" w:line="276" w:lineRule="auto"/>
              <w:jc w:val="center"/>
            </w:pPr>
            <w:r>
              <w:t>290 000</w:t>
            </w:r>
            <w:r w:rsidR="00A07BF4">
              <w:t>,00</w:t>
            </w:r>
          </w:p>
        </w:tc>
        <w:tc>
          <w:tcPr>
            <w:tcW w:w="1808" w:type="dxa"/>
            <w:shd w:val="clear" w:color="auto" w:fill="auto"/>
          </w:tcPr>
          <w:p w14:paraId="7CE18C05" w14:textId="59693F77" w:rsidR="00A07BF4" w:rsidRPr="00A07BF4" w:rsidRDefault="003B74CC" w:rsidP="00A07BF4">
            <w:pPr>
              <w:spacing w:after="200" w:line="276" w:lineRule="auto"/>
              <w:jc w:val="center"/>
            </w:pPr>
            <w:r w:rsidRPr="003B74CC">
              <w:t>290 000,00</w:t>
            </w:r>
          </w:p>
        </w:tc>
      </w:tr>
      <w:tr w:rsidR="003B74CC" w:rsidRPr="007414FB" w14:paraId="1F7252E9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179FEAB" w14:textId="7FE386B0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4596" w:type="dxa"/>
            <w:shd w:val="clear" w:color="auto" w:fill="auto"/>
          </w:tcPr>
          <w:p w14:paraId="402B8B96" w14:textId="79E825E4" w:rsidR="003B74CC" w:rsidRPr="00A07BF4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</w:t>
            </w:r>
            <w:proofErr w:type="spellStart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>Десмин</w:t>
            </w:r>
            <w:proofErr w:type="spellEnd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, клон D33, Готовые к применению, ФЛЕКС, </w:t>
            </w:r>
            <w:proofErr w:type="gramStart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>Линк  12</w:t>
            </w:r>
            <w:proofErr w:type="gramEnd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680" w:type="dxa"/>
            <w:shd w:val="clear" w:color="auto" w:fill="auto"/>
          </w:tcPr>
          <w:p w14:paraId="6196CC70" w14:textId="2F42E696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12DCCE9" w14:textId="3494CF60" w:rsidR="003B74CC" w:rsidRDefault="003B74CC" w:rsidP="003B74C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51AF9E3" w14:textId="28B91C61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76F13B06" w14:textId="0BF1415B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</w:tr>
      <w:tr w:rsidR="003B74CC" w:rsidRPr="007414FB" w14:paraId="60A72B7E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949890F" w14:textId="083C5E5D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</w:t>
            </w:r>
          </w:p>
        </w:tc>
        <w:tc>
          <w:tcPr>
            <w:tcW w:w="4596" w:type="dxa"/>
            <w:shd w:val="clear" w:color="auto" w:fill="auto"/>
          </w:tcPr>
          <w:p w14:paraId="651BB7C6" w14:textId="4E2E1B0E" w:rsidR="003B74CC" w:rsidRPr="00436E68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>моноклональыне</w:t>
            </w:r>
            <w:proofErr w:type="spellEnd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гладкомышечный миозин тяжелые </w:t>
            </w:r>
            <w:proofErr w:type="gramStart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>цепи ,</w:t>
            </w:r>
            <w:proofErr w:type="gramEnd"/>
            <w:r w:rsidRPr="00436E68">
              <w:rPr>
                <w:rFonts w:ascii="Cambria" w:eastAsia="Calibri" w:hAnsi="Cambria" w:cs="Times New Roman"/>
                <w:sz w:val="18"/>
                <w:szCs w:val="18"/>
              </w:rPr>
              <w:t xml:space="preserve">  клон SMMS-1  Готовые к применению, ФЛЕКС, Линк 12 мл</w:t>
            </w:r>
          </w:p>
        </w:tc>
        <w:tc>
          <w:tcPr>
            <w:tcW w:w="680" w:type="dxa"/>
            <w:shd w:val="clear" w:color="auto" w:fill="auto"/>
          </w:tcPr>
          <w:p w14:paraId="73661106" w14:textId="37A6DE8A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DA81B2D" w14:textId="17B424E9" w:rsidR="003B74CC" w:rsidRDefault="003B74CC" w:rsidP="003B74C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275AE7" w14:textId="57F3EB0C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71D70351" w14:textId="12E254A7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</w:tr>
      <w:tr w:rsidR="003B74CC" w:rsidRPr="007414FB" w14:paraId="50893055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179FCF8C" w14:textId="3A100C90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4596" w:type="dxa"/>
            <w:shd w:val="clear" w:color="auto" w:fill="auto"/>
          </w:tcPr>
          <w:p w14:paraId="68E9EC59" w14:textId="2385BD99" w:rsidR="003B74CC" w:rsidRPr="00436E68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Цитокератин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5/6, клон D5/16 B4, Готовые к применению, ФЛЕКС, Линк, 12 мл</w:t>
            </w:r>
          </w:p>
        </w:tc>
        <w:tc>
          <w:tcPr>
            <w:tcW w:w="680" w:type="dxa"/>
            <w:shd w:val="clear" w:color="auto" w:fill="auto"/>
          </w:tcPr>
          <w:p w14:paraId="711CFEE7" w14:textId="65FAD868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06BC554" w14:textId="725C0D3C" w:rsidR="003B74CC" w:rsidRDefault="003B74CC" w:rsidP="003B74C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17DE016" w14:textId="2A069883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150A8B28" w14:textId="08DA0AF4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</w:tr>
      <w:tr w:rsidR="003B74CC" w:rsidRPr="007414FB" w14:paraId="3C73B495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563E910C" w14:textId="3DE396FD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</w:t>
            </w:r>
          </w:p>
        </w:tc>
        <w:tc>
          <w:tcPr>
            <w:tcW w:w="4596" w:type="dxa"/>
            <w:shd w:val="clear" w:color="auto" w:fill="auto"/>
          </w:tcPr>
          <w:p w14:paraId="394F622F" w14:textId="73215FBC" w:rsidR="003B74CC" w:rsidRPr="00A5721E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CA125, Клон M11, Готовые к применению, ФЛЕКС для использования в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Автостейнере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gram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Линк,  12</w:t>
            </w:r>
            <w:proofErr w:type="gram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680" w:type="dxa"/>
            <w:shd w:val="clear" w:color="auto" w:fill="auto"/>
          </w:tcPr>
          <w:p w14:paraId="35768356" w14:textId="7051390D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E99410D" w14:textId="77068934" w:rsidR="003B74CC" w:rsidRDefault="003B74CC" w:rsidP="003B74C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8615C25" w14:textId="2F3E1797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4A190222" w14:textId="4E361523" w:rsidR="003B74CC" w:rsidRDefault="003B74CC" w:rsidP="003B74CC">
            <w:pPr>
              <w:spacing w:after="200" w:line="276" w:lineRule="auto"/>
              <w:jc w:val="center"/>
            </w:pPr>
            <w:r w:rsidRPr="000E04C5">
              <w:t>290 000,00</w:t>
            </w:r>
          </w:p>
        </w:tc>
      </w:tr>
      <w:tr w:rsidR="003B74CC" w:rsidRPr="007414FB" w14:paraId="147C3934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47870C27" w14:textId="7CAB4798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</w:t>
            </w:r>
          </w:p>
        </w:tc>
        <w:tc>
          <w:tcPr>
            <w:tcW w:w="4596" w:type="dxa"/>
            <w:shd w:val="clear" w:color="auto" w:fill="auto"/>
          </w:tcPr>
          <w:p w14:paraId="22EA0E89" w14:textId="38B5BFF5" w:rsidR="003B74CC" w:rsidRPr="00A5721E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GCDFP-15 клон 23A3, Готовые к применению, ФЛЕКС, Линк    12 мл</w:t>
            </w:r>
          </w:p>
        </w:tc>
        <w:tc>
          <w:tcPr>
            <w:tcW w:w="680" w:type="dxa"/>
            <w:shd w:val="clear" w:color="auto" w:fill="auto"/>
          </w:tcPr>
          <w:p w14:paraId="083C537F" w14:textId="01463DF7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D5BEBAF" w14:textId="7EC3EEBD" w:rsidR="003B74CC" w:rsidRDefault="003B74CC" w:rsidP="003B74C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A6D4310" w14:textId="4E33D196" w:rsidR="003B74CC" w:rsidRDefault="003B74CC" w:rsidP="003B74CC">
            <w:pPr>
              <w:spacing w:after="200" w:line="276" w:lineRule="auto"/>
              <w:jc w:val="center"/>
            </w:pPr>
            <w:r w:rsidRPr="007027D8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6CB26FE9" w14:textId="4ECA4FE0" w:rsidR="003B74CC" w:rsidRDefault="003B74CC" w:rsidP="003B74CC">
            <w:pPr>
              <w:spacing w:after="200" w:line="276" w:lineRule="auto"/>
              <w:jc w:val="center"/>
            </w:pPr>
            <w:r w:rsidRPr="007027D8">
              <w:t>290 000,00</w:t>
            </w:r>
          </w:p>
        </w:tc>
      </w:tr>
      <w:tr w:rsidR="003B74CC" w:rsidRPr="007414FB" w14:paraId="02FB2C09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4BE840F1" w14:textId="21B1828F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596" w:type="dxa"/>
            <w:shd w:val="clear" w:color="auto" w:fill="auto"/>
          </w:tcPr>
          <w:p w14:paraId="28103FA2" w14:textId="5010C8B7" w:rsidR="003B74CC" w:rsidRPr="00A5721E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</w:t>
            </w:r>
            <w:proofErr w:type="gram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Гладко-мышечный</w:t>
            </w:r>
            <w:proofErr w:type="gram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Актин, клон 1A4, Готовые к применению, ФЛЕКС, Линк   12 мл</w:t>
            </w:r>
          </w:p>
        </w:tc>
        <w:tc>
          <w:tcPr>
            <w:tcW w:w="680" w:type="dxa"/>
            <w:shd w:val="clear" w:color="auto" w:fill="auto"/>
          </w:tcPr>
          <w:p w14:paraId="1265FAC7" w14:textId="37C1137A" w:rsidR="003B74CC" w:rsidRDefault="003B74CC" w:rsidP="003B74CC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6D525E5C" w14:textId="05150DBC" w:rsidR="003B74CC" w:rsidRDefault="003B74CC" w:rsidP="003B74CC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FAE6DC" w14:textId="7C4E47E2" w:rsidR="003B74CC" w:rsidRDefault="003B74CC" w:rsidP="003B74CC">
            <w:pPr>
              <w:spacing w:after="200" w:line="276" w:lineRule="auto"/>
              <w:jc w:val="center"/>
            </w:pPr>
            <w:r w:rsidRPr="00053C44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33774E14" w14:textId="4D92000B" w:rsidR="003B74CC" w:rsidRDefault="003B74CC" w:rsidP="003B74CC">
            <w:pPr>
              <w:spacing w:after="200" w:line="276" w:lineRule="auto"/>
              <w:jc w:val="center"/>
            </w:pPr>
            <w:r w:rsidRPr="00053C44">
              <w:t>290 000,00</w:t>
            </w:r>
          </w:p>
        </w:tc>
      </w:tr>
      <w:tr w:rsidR="00A5721E" w:rsidRPr="007414FB" w14:paraId="3985190D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16B6DEB3" w14:textId="34811157" w:rsidR="00A5721E" w:rsidRDefault="00A5721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</w:t>
            </w:r>
          </w:p>
        </w:tc>
        <w:tc>
          <w:tcPr>
            <w:tcW w:w="4596" w:type="dxa"/>
            <w:shd w:val="clear" w:color="auto" w:fill="auto"/>
          </w:tcPr>
          <w:p w14:paraId="008A2D08" w14:textId="5A0ADC6B" w:rsidR="00A5721E" w:rsidRPr="00A5721E" w:rsidRDefault="00A5721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Система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детекции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ЭнВижн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™ ФЛЕКС, ПХ, Кроличьи/Мышиные, Высокий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pH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, для использования в Автоматической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Платфоме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Линк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400-600 тестов</w:t>
            </w:r>
          </w:p>
        </w:tc>
        <w:tc>
          <w:tcPr>
            <w:tcW w:w="680" w:type="dxa"/>
            <w:shd w:val="clear" w:color="auto" w:fill="auto"/>
          </w:tcPr>
          <w:p w14:paraId="4FEE41A1" w14:textId="64DD964C" w:rsidR="00A5721E" w:rsidRDefault="00A5721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258A066" w14:textId="18645675" w:rsidR="00A5721E" w:rsidRDefault="00A5721E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D0E1F01" w14:textId="02A3CD03" w:rsidR="00A5721E" w:rsidRDefault="00A5721E" w:rsidP="00A5721E">
            <w:pPr>
              <w:spacing w:after="200" w:line="276" w:lineRule="auto"/>
              <w:jc w:val="center"/>
            </w:pPr>
            <w:r w:rsidRPr="00A5721E">
              <w:t>2</w:t>
            </w:r>
            <w:r w:rsidR="003B74CC">
              <w:t> 600 000</w:t>
            </w:r>
            <w:r>
              <w:t>,0</w:t>
            </w:r>
          </w:p>
        </w:tc>
        <w:tc>
          <w:tcPr>
            <w:tcW w:w="1808" w:type="dxa"/>
            <w:shd w:val="clear" w:color="auto" w:fill="auto"/>
          </w:tcPr>
          <w:p w14:paraId="41C83AD0" w14:textId="7D6BC866" w:rsidR="00A5721E" w:rsidRDefault="00A5721E" w:rsidP="00A5721E">
            <w:pPr>
              <w:spacing w:after="200" w:line="276" w:lineRule="auto"/>
              <w:jc w:val="center"/>
            </w:pPr>
            <w:r w:rsidRPr="00A5721E">
              <w:t>7</w:t>
            </w:r>
            <w:r w:rsidR="003B74CC">
              <w:t> 800 000</w:t>
            </w:r>
            <w:r>
              <w:t>,00</w:t>
            </w:r>
          </w:p>
        </w:tc>
      </w:tr>
      <w:tr w:rsidR="00A5721E" w:rsidRPr="007414FB" w14:paraId="583E1F35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34121D56" w14:textId="52EFEC45" w:rsidR="00A5721E" w:rsidRDefault="00A5721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4596" w:type="dxa"/>
            <w:shd w:val="clear" w:color="auto" w:fill="auto"/>
          </w:tcPr>
          <w:p w14:paraId="35FC4A21" w14:textId="63061366" w:rsidR="00A5721E" w:rsidRPr="00A5721E" w:rsidRDefault="00A5721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Раствор для восстановления антигена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ЭнВижнTM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 ФЛЕКС, низкий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pH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 xml:space="preserve">, Концентрированный х50, 3 </w:t>
            </w:r>
            <w:proofErr w:type="spellStart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фл</w:t>
            </w:r>
            <w:proofErr w:type="spellEnd"/>
            <w:r w:rsidRPr="00A5721E">
              <w:rPr>
                <w:rFonts w:ascii="Cambria" w:eastAsia="Calibri" w:hAnsi="Cambria" w:cs="Times New Roman"/>
                <w:sz w:val="18"/>
                <w:szCs w:val="18"/>
              </w:rPr>
              <w:t>. х 30 мл, для использования в Автоматической платформе Линк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2AB49E52" w14:textId="70E18A87" w:rsidR="00A5721E" w:rsidRDefault="00D0122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6E2A6A75" w14:textId="4DFCD9D5" w:rsidR="00A5721E" w:rsidRDefault="00D01222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C42ECF5" w14:textId="7BCB4C76" w:rsidR="00A5721E" w:rsidRDefault="003B74CC" w:rsidP="00A5721E">
            <w:pPr>
              <w:spacing w:after="200" w:line="276" w:lineRule="auto"/>
              <w:jc w:val="center"/>
            </w:pPr>
            <w:r>
              <w:t>450 000</w:t>
            </w:r>
          </w:p>
        </w:tc>
        <w:tc>
          <w:tcPr>
            <w:tcW w:w="1808" w:type="dxa"/>
            <w:shd w:val="clear" w:color="auto" w:fill="auto"/>
          </w:tcPr>
          <w:p w14:paraId="5E8966EB" w14:textId="6F88047C" w:rsidR="00A5721E" w:rsidRDefault="00D01222" w:rsidP="00A5721E">
            <w:pPr>
              <w:spacing w:after="200" w:line="276" w:lineRule="auto"/>
              <w:jc w:val="center"/>
            </w:pPr>
            <w:r w:rsidRPr="00D01222">
              <w:t>1</w:t>
            </w:r>
            <w:r w:rsidR="003B74CC">
              <w:t> </w:t>
            </w:r>
            <w:r w:rsidRPr="00D01222">
              <w:t>3</w:t>
            </w:r>
            <w:r w:rsidR="003B74CC">
              <w:t>50 000</w:t>
            </w:r>
            <w:r>
              <w:t>,00</w:t>
            </w:r>
          </w:p>
        </w:tc>
      </w:tr>
      <w:tr w:rsidR="00D01222" w:rsidRPr="007414FB" w14:paraId="74F21678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21B91E09" w14:textId="05619477" w:rsidR="00D01222" w:rsidRDefault="00D0122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</w:t>
            </w:r>
          </w:p>
        </w:tc>
        <w:tc>
          <w:tcPr>
            <w:tcW w:w="4596" w:type="dxa"/>
            <w:shd w:val="clear" w:color="auto" w:fill="auto"/>
          </w:tcPr>
          <w:p w14:paraId="55C1FA3D" w14:textId="204BD326" w:rsidR="00D01222" w:rsidRPr="00A5721E" w:rsidRDefault="005D5A56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5D5A56">
              <w:rPr>
                <w:rFonts w:ascii="Cambria" w:eastAsia="Calibri" w:hAnsi="Cambria" w:cs="Times New Roman"/>
                <w:sz w:val="18"/>
                <w:szCs w:val="18"/>
              </w:rPr>
              <w:t xml:space="preserve">Гематоксилин </w:t>
            </w:r>
            <w:proofErr w:type="spellStart"/>
            <w:r w:rsidRPr="005D5A56">
              <w:rPr>
                <w:rFonts w:ascii="Cambria" w:eastAsia="Calibri" w:hAnsi="Cambria" w:cs="Times New Roman"/>
                <w:sz w:val="18"/>
                <w:szCs w:val="18"/>
              </w:rPr>
              <w:t>ЭнВижн</w:t>
            </w:r>
            <w:proofErr w:type="spellEnd"/>
            <w:r w:rsidRPr="005D5A56">
              <w:rPr>
                <w:rFonts w:ascii="Cambria" w:eastAsia="Calibri" w:hAnsi="Cambria" w:cs="Times New Roman"/>
                <w:sz w:val="18"/>
                <w:szCs w:val="18"/>
              </w:rPr>
              <w:t>™ ФЛЕКС, Готовый к применению, для использования в Автоматической платформе Линк, 3х45 мл, 400-600 тестов</w:t>
            </w:r>
          </w:p>
        </w:tc>
        <w:tc>
          <w:tcPr>
            <w:tcW w:w="680" w:type="dxa"/>
            <w:shd w:val="clear" w:color="auto" w:fill="auto"/>
          </w:tcPr>
          <w:p w14:paraId="0DA9CE21" w14:textId="709246A0" w:rsidR="00D01222" w:rsidRDefault="005D5A56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65584E8" w14:textId="36AC5CDD" w:rsidR="00D01222" w:rsidRDefault="005D5A56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9D8859B" w14:textId="6297CCC0" w:rsidR="00D01222" w:rsidRPr="00D01222" w:rsidRDefault="003B74CC" w:rsidP="00A5721E">
            <w:pPr>
              <w:spacing w:after="200" w:line="276" w:lineRule="auto"/>
              <w:jc w:val="center"/>
            </w:pPr>
            <w:r>
              <w:t>300 000</w:t>
            </w:r>
          </w:p>
        </w:tc>
        <w:tc>
          <w:tcPr>
            <w:tcW w:w="1808" w:type="dxa"/>
            <w:shd w:val="clear" w:color="auto" w:fill="auto"/>
          </w:tcPr>
          <w:p w14:paraId="628A7687" w14:textId="1BDD136C" w:rsidR="00D01222" w:rsidRPr="00D01222" w:rsidRDefault="005D5A56" w:rsidP="00A5721E">
            <w:pPr>
              <w:spacing w:after="200" w:line="276" w:lineRule="auto"/>
              <w:jc w:val="center"/>
            </w:pPr>
            <w:r w:rsidRPr="005D5A56">
              <w:t>1</w:t>
            </w:r>
            <w:r w:rsidR="003B74CC">
              <w:t> 200 00</w:t>
            </w:r>
            <w:r w:rsidRPr="005D5A56">
              <w:t>0</w:t>
            </w:r>
            <w:r>
              <w:t>,00</w:t>
            </w:r>
          </w:p>
        </w:tc>
      </w:tr>
      <w:tr w:rsidR="005D5A56" w:rsidRPr="007414FB" w14:paraId="0711B421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4EDA9240" w14:textId="775D4818" w:rsidR="005D5A56" w:rsidRDefault="005D5A56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14</w:t>
            </w:r>
          </w:p>
        </w:tc>
        <w:tc>
          <w:tcPr>
            <w:tcW w:w="4596" w:type="dxa"/>
            <w:shd w:val="clear" w:color="auto" w:fill="auto"/>
          </w:tcPr>
          <w:p w14:paraId="32297BD7" w14:textId="5D083E73" w:rsidR="005D5A56" w:rsidRPr="005D5A56" w:rsidRDefault="004E6E4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E6E42">
              <w:rPr>
                <w:rFonts w:ascii="Cambria" w:eastAsia="Calibri" w:hAnsi="Cambria" w:cs="Times New Roman"/>
                <w:sz w:val="18"/>
                <w:szCs w:val="18"/>
              </w:rPr>
              <w:t>Гематоксилин (</w:t>
            </w:r>
            <w:proofErr w:type="spellStart"/>
            <w:r w:rsidRPr="004E6E42">
              <w:rPr>
                <w:rFonts w:ascii="Cambria" w:eastAsia="Calibri" w:hAnsi="Cambria" w:cs="Times New Roman"/>
                <w:sz w:val="18"/>
                <w:szCs w:val="18"/>
              </w:rPr>
              <w:t>Link</w:t>
            </w:r>
            <w:proofErr w:type="spellEnd"/>
            <w:r w:rsidRPr="004E6E42">
              <w:rPr>
                <w:rFonts w:ascii="Cambria" w:eastAsia="Calibri" w:hAnsi="Cambria" w:cs="Times New Roman"/>
                <w:sz w:val="18"/>
                <w:szCs w:val="18"/>
              </w:rPr>
              <w:t xml:space="preserve">) (для </w:t>
            </w:r>
            <w:proofErr w:type="spellStart"/>
            <w:r w:rsidRPr="004E6E42">
              <w:rPr>
                <w:rFonts w:ascii="Cambria" w:eastAsia="Calibri" w:hAnsi="Cambria" w:cs="Times New Roman"/>
                <w:sz w:val="18"/>
                <w:szCs w:val="18"/>
              </w:rPr>
              <w:t>Герцептеста</w:t>
            </w:r>
            <w:proofErr w:type="spellEnd"/>
            <w:r w:rsidRPr="004E6E42">
              <w:rPr>
                <w:rFonts w:ascii="Cambria" w:eastAsia="Calibri" w:hAnsi="Cambria" w:cs="Times New Roman"/>
                <w:sz w:val="18"/>
                <w:szCs w:val="18"/>
              </w:rPr>
              <w:t>) 45 мл</w:t>
            </w:r>
          </w:p>
        </w:tc>
        <w:tc>
          <w:tcPr>
            <w:tcW w:w="680" w:type="dxa"/>
            <w:shd w:val="clear" w:color="auto" w:fill="auto"/>
          </w:tcPr>
          <w:p w14:paraId="7C80B1BB" w14:textId="50DEBD84" w:rsidR="005D5A56" w:rsidRDefault="004E6E4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02F4FD6" w14:textId="0C1953F0" w:rsidR="005D5A56" w:rsidRDefault="004E6E42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16BD26" w14:textId="37C9666C" w:rsidR="005D5A56" w:rsidRPr="005D5A56" w:rsidRDefault="003B74CC" w:rsidP="00A5721E">
            <w:pPr>
              <w:spacing w:after="200" w:line="276" w:lineRule="auto"/>
              <w:jc w:val="center"/>
            </w:pPr>
            <w:r>
              <w:t>300 000</w:t>
            </w:r>
            <w:r w:rsidR="004E6E42">
              <w:t>,0</w:t>
            </w:r>
          </w:p>
        </w:tc>
        <w:tc>
          <w:tcPr>
            <w:tcW w:w="1808" w:type="dxa"/>
            <w:shd w:val="clear" w:color="auto" w:fill="auto"/>
          </w:tcPr>
          <w:p w14:paraId="1D63571D" w14:textId="026BDB91" w:rsidR="005D5A56" w:rsidRPr="005D5A56" w:rsidRDefault="003B74CC" w:rsidP="00A5721E">
            <w:pPr>
              <w:spacing w:after="200" w:line="276" w:lineRule="auto"/>
              <w:jc w:val="center"/>
            </w:pPr>
            <w:r>
              <w:t>300 000</w:t>
            </w:r>
            <w:r w:rsidR="004E6E42">
              <w:t>,00</w:t>
            </w:r>
          </w:p>
        </w:tc>
      </w:tr>
      <w:tr w:rsidR="004E6E42" w:rsidRPr="007414FB" w14:paraId="0C78B9F4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7AB88CA0" w14:textId="3C6ABCB8" w:rsidR="004E6E42" w:rsidRDefault="004E6E4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4596" w:type="dxa"/>
            <w:shd w:val="clear" w:color="auto" w:fill="auto"/>
          </w:tcPr>
          <w:p w14:paraId="14F7BE94" w14:textId="2E6C5589" w:rsidR="004E6E42" w:rsidRPr="004E6E42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>суперэкспрессии</w:t>
            </w:r>
            <w:proofErr w:type="spellEnd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 белка HER2 </w:t>
            </w:r>
            <w:proofErr w:type="spellStart"/>
            <w:proofErr w:type="gramStart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>ГерцепТестс</w:t>
            </w:r>
            <w:proofErr w:type="spellEnd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  для</w:t>
            </w:r>
            <w:proofErr w:type="gramEnd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 использования в </w:t>
            </w:r>
            <w:proofErr w:type="spellStart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>Автостейнере</w:t>
            </w:r>
            <w:proofErr w:type="spellEnd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 Линк</w:t>
            </w:r>
          </w:p>
        </w:tc>
        <w:tc>
          <w:tcPr>
            <w:tcW w:w="680" w:type="dxa"/>
            <w:shd w:val="clear" w:color="auto" w:fill="auto"/>
          </w:tcPr>
          <w:p w14:paraId="7F56EF55" w14:textId="410D4847" w:rsidR="004E6E42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528793A" w14:textId="359AACFA" w:rsidR="004E6E42" w:rsidRDefault="00DC6DFA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CBF8EE5" w14:textId="16B28026" w:rsidR="004E6E42" w:rsidRDefault="00DC6DFA" w:rsidP="00A5721E">
            <w:pPr>
              <w:spacing w:after="200" w:line="276" w:lineRule="auto"/>
              <w:jc w:val="center"/>
            </w:pPr>
            <w:r w:rsidRPr="00DC6DFA">
              <w:t>2</w:t>
            </w:r>
            <w:r>
              <w:t> </w:t>
            </w:r>
            <w:r w:rsidRPr="00DC6DFA">
              <w:t>606</w:t>
            </w:r>
            <w:r>
              <w:t xml:space="preserve"> </w:t>
            </w:r>
            <w:r w:rsidRPr="00DC6DFA">
              <w:t>310</w:t>
            </w:r>
          </w:p>
        </w:tc>
        <w:tc>
          <w:tcPr>
            <w:tcW w:w="1808" w:type="dxa"/>
            <w:shd w:val="clear" w:color="auto" w:fill="auto"/>
          </w:tcPr>
          <w:p w14:paraId="1BD9C574" w14:textId="5A51F25F" w:rsidR="004E6E42" w:rsidRDefault="00DC6DFA" w:rsidP="00A5721E">
            <w:pPr>
              <w:spacing w:after="200" w:line="276" w:lineRule="auto"/>
              <w:jc w:val="center"/>
            </w:pPr>
            <w:r>
              <w:t>2 606 310,00</w:t>
            </w:r>
          </w:p>
        </w:tc>
      </w:tr>
      <w:tr w:rsidR="00DC6DFA" w:rsidRPr="007414FB" w14:paraId="601132BD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5DE9012" w14:textId="07F80546" w:rsid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</w:t>
            </w:r>
          </w:p>
        </w:tc>
        <w:tc>
          <w:tcPr>
            <w:tcW w:w="4596" w:type="dxa"/>
            <w:shd w:val="clear" w:color="auto" w:fill="auto"/>
          </w:tcPr>
          <w:p w14:paraId="4649AAC7" w14:textId="3F10D9BA" w:rsidR="00DC6DFA" w:rsidRP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>Лента клейкая для маркировки предметных стекол (3000 шт.)</w:t>
            </w:r>
          </w:p>
        </w:tc>
        <w:tc>
          <w:tcPr>
            <w:tcW w:w="680" w:type="dxa"/>
            <w:shd w:val="clear" w:color="auto" w:fill="auto"/>
          </w:tcPr>
          <w:p w14:paraId="13295C87" w14:textId="5E15579A" w:rsid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34CF5E6A" w14:textId="73CE990A" w:rsidR="00DC6DFA" w:rsidRDefault="00DC6DFA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265EB44" w14:textId="668337C7" w:rsidR="00DC6DFA" w:rsidRPr="00DC6DFA" w:rsidRDefault="00DC6DFA" w:rsidP="00A5721E">
            <w:pPr>
              <w:spacing w:after="200" w:line="276" w:lineRule="auto"/>
              <w:jc w:val="center"/>
            </w:pPr>
            <w:r>
              <w:t>575</w:t>
            </w:r>
            <w:r w:rsidR="00480A4A">
              <w:t xml:space="preserve"> </w:t>
            </w:r>
            <w:r>
              <w:t>505,00</w:t>
            </w:r>
          </w:p>
        </w:tc>
        <w:tc>
          <w:tcPr>
            <w:tcW w:w="1808" w:type="dxa"/>
            <w:shd w:val="clear" w:color="auto" w:fill="auto"/>
          </w:tcPr>
          <w:p w14:paraId="6AFF529D" w14:textId="69B8DE41" w:rsidR="00DC6DFA" w:rsidRDefault="00DC6DFA" w:rsidP="00A5721E">
            <w:pPr>
              <w:spacing w:after="200" w:line="276" w:lineRule="auto"/>
              <w:jc w:val="center"/>
            </w:pPr>
            <w:r>
              <w:t>575</w:t>
            </w:r>
            <w:r w:rsidR="00B6365E">
              <w:t xml:space="preserve"> </w:t>
            </w:r>
            <w:r>
              <w:t>505,00</w:t>
            </w:r>
          </w:p>
        </w:tc>
      </w:tr>
      <w:tr w:rsidR="00DC6DFA" w:rsidRPr="007414FB" w14:paraId="1BA0EF2E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59227421" w14:textId="2DE6F2B9" w:rsid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17</w:t>
            </w:r>
          </w:p>
        </w:tc>
        <w:tc>
          <w:tcPr>
            <w:tcW w:w="4596" w:type="dxa"/>
            <w:shd w:val="clear" w:color="auto" w:fill="auto"/>
          </w:tcPr>
          <w:p w14:paraId="19CDEFE8" w14:textId="07BE6E0C" w:rsidR="00DC6DFA" w:rsidRP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 xml:space="preserve">Карандаш гидрофобный для ИГХ </w:t>
            </w:r>
            <w:proofErr w:type="spellStart"/>
            <w:r w:rsidRPr="00DC6DFA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0C794990" w14:textId="18EC9B4F" w:rsid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407C838" w14:textId="2F907743" w:rsidR="00DC6DFA" w:rsidRDefault="00DC6DFA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98DAF1" w14:textId="6DA11B33" w:rsidR="00DC6DFA" w:rsidRDefault="00DC6DFA" w:rsidP="00A5721E">
            <w:pPr>
              <w:spacing w:after="200" w:line="276" w:lineRule="auto"/>
              <w:jc w:val="center"/>
            </w:pPr>
            <w:r>
              <w:t>274523,00</w:t>
            </w:r>
          </w:p>
        </w:tc>
        <w:tc>
          <w:tcPr>
            <w:tcW w:w="1808" w:type="dxa"/>
            <w:shd w:val="clear" w:color="auto" w:fill="auto"/>
          </w:tcPr>
          <w:p w14:paraId="58143E25" w14:textId="093C4F3F" w:rsidR="00DC6DFA" w:rsidRDefault="00DC6DFA" w:rsidP="00A5721E">
            <w:pPr>
              <w:spacing w:after="200" w:line="276" w:lineRule="auto"/>
              <w:jc w:val="center"/>
            </w:pPr>
            <w:r>
              <w:t>274</w:t>
            </w:r>
            <w:r w:rsidR="00B6365E">
              <w:t xml:space="preserve"> </w:t>
            </w:r>
            <w:r>
              <w:t>523,00</w:t>
            </w:r>
          </w:p>
        </w:tc>
      </w:tr>
      <w:tr w:rsidR="00DC6DFA" w:rsidRPr="007414FB" w14:paraId="73AB38C5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78FDEEFE" w14:textId="4C2CF436" w:rsidR="00DC6DFA" w:rsidRDefault="00DC6DFA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18</w:t>
            </w:r>
          </w:p>
        </w:tc>
        <w:tc>
          <w:tcPr>
            <w:tcW w:w="4596" w:type="dxa"/>
            <w:shd w:val="clear" w:color="auto" w:fill="auto"/>
          </w:tcPr>
          <w:p w14:paraId="40C674B8" w14:textId="0C955A11" w:rsidR="00DC6DFA" w:rsidRPr="00DC6DFA" w:rsidRDefault="000113A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 xml:space="preserve">Стекла предметные </w:t>
            </w:r>
            <w:proofErr w:type="spellStart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>Superfrost</w:t>
            </w:r>
            <w:proofErr w:type="spellEnd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>Plus</w:t>
            </w:r>
            <w:proofErr w:type="spellEnd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 xml:space="preserve"> с адгезивным покрытием 25х75х1 </w:t>
            </w:r>
            <w:proofErr w:type="spellStart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>ммшт</w:t>
            </w:r>
            <w:proofErr w:type="spellEnd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 xml:space="preserve">/72 в </w:t>
            </w:r>
            <w:proofErr w:type="spellStart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  <w:r w:rsidRPr="000113AE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  <w:shd w:val="clear" w:color="auto" w:fill="auto"/>
          </w:tcPr>
          <w:p w14:paraId="18789DB9" w14:textId="6955E310" w:rsidR="00DC6DFA" w:rsidRDefault="000113A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64784BE" w14:textId="1AABCE73" w:rsidR="00DC6DFA" w:rsidRDefault="000113AE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60BC5240" w14:textId="52FFC733" w:rsidR="00DC6DFA" w:rsidRDefault="000113AE" w:rsidP="00A5721E">
            <w:pPr>
              <w:spacing w:after="200" w:line="276" w:lineRule="auto"/>
              <w:jc w:val="center"/>
            </w:pPr>
            <w:r>
              <w:t>20</w:t>
            </w:r>
            <w:r w:rsidR="00480A4A">
              <w:t xml:space="preserve"> </w:t>
            </w:r>
            <w:r>
              <w:t>000,00</w:t>
            </w:r>
          </w:p>
        </w:tc>
        <w:tc>
          <w:tcPr>
            <w:tcW w:w="1808" w:type="dxa"/>
            <w:shd w:val="clear" w:color="auto" w:fill="auto"/>
          </w:tcPr>
          <w:p w14:paraId="33AC4A4D" w14:textId="64B09453" w:rsidR="00DC6DFA" w:rsidRDefault="000113AE" w:rsidP="00A5721E">
            <w:pPr>
              <w:spacing w:after="200" w:line="276" w:lineRule="auto"/>
              <w:jc w:val="center"/>
            </w:pPr>
            <w:r>
              <w:t>700 000,00</w:t>
            </w:r>
          </w:p>
        </w:tc>
      </w:tr>
      <w:tr w:rsidR="000113AE" w:rsidRPr="007414FB" w14:paraId="6FDB1415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295500BF" w14:textId="4EF088EC" w:rsidR="000113AE" w:rsidRDefault="000113AE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19</w:t>
            </w:r>
          </w:p>
        </w:tc>
        <w:tc>
          <w:tcPr>
            <w:tcW w:w="4596" w:type="dxa"/>
            <w:shd w:val="clear" w:color="auto" w:fill="auto"/>
          </w:tcPr>
          <w:p w14:paraId="3D0A6419" w14:textId="08600E5F" w:rsidR="000113AE" w:rsidRPr="000113AE" w:rsidRDefault="002D124F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2D124F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2D124F">
              <w:rPr>
                <w:rFonts w:ascii="Cambria" w:eastAsia="Calibri" w:hAnsi="Cambria" w:cs="Times New Roman"/>
                <w:sz w:val="18"/>
                <w:szCs w:val="18"/>
              </w:rPr>
              <w:t xml:space="preserve"> Подсинивающий буфер, 1 л (до 3000 определений)</w:t>
            </w:r>
          </w:p>
        </w:tc>
        <w:tc>
          <w:tcPr>
            <w:tcW w:w="680" w:type="dxa"/>
            <w:shd w:val="clear" w:color="auto" w:fill="auto"/>
          </w:tcPr>
          <w:p w14:paraId="52AEDC36" w14:textId="64E2D94F" w:rsidR="000113AE" w:rsidRDefault="002D124F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942E840" w14:textId="3A30AFC1" w:rsidR="000113AE" w:rsidRDefault="002D124F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6D4908E" w14:textId="0054853D" w:rsidR="000113AE" w:rsidRDefault="002D124F" w:rsidP="00A5721E">
            <w:pPr>
              <w:spacing w:after="200" w:line="276" w:lineRule="auto"/>
              <w:jc w:val="center"/>
            </w:pPr>
            <w:r>
              <w:t>128 993,00</w:t>
            </w:r>
          </w:p>
        </w:tc>
        <w:tc>
          <w:tcPr>
            <w:tcW w:w="1808" w:type="dxa"/>
            <w:shd w:val="clear" w:color="auto" w:fill="auto"/>
          </w:tcPr>
          <w:p w14:paraId="13BA5EFF" w14:textId="0EF5A200" w:rsidR="000113AE" w:rsidRDefault="002D124F" w:rsidP="00A5721E">
            <w:pPr>
              <w:spacing w:after="200" w:line="276" w:lineRule="auto"/>
              <w:jc w:val="center"/>
            </w:pPr>
            <w:r>
              <w:t>1 289 930,00</w:t>
            </w:r>
          </w:p>
        </w:tc>
      </w:tr>
      <w:tr w:rsidR="002D124F" w:rsidRPr="007414FB" w14:paraId="003D3A5D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776DA7CB" w14:textId="117EA128" w:rsidR="002D124F" w:rsidRDefault="002D124F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4596" w:type="dxa"/>
            <w:shd w:val="clear" w:color="auto" w:fill="auto"/>
          </w:tcPr>
          <w:p w14:paraId="44CAFE4C" w14:textId="6F27BE47" w:rsidR="002D124F" w:rsidRPr="002D124F" w:rsidRDefault="009E530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9E5302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9E5302">
              <w:rPr>
                <w:rFonts w:ascii="Cambria" w:eastAsia="Calibri" w:hAnsi="Cambria" w:cs="Times New Roman"/>
                <w:sz w:val="18"/>
                <w:szCs w:val="18"/>
              </w:rPr>
              <w:t xml:space="preserve"> Гематоксилин, 1 л (до 3000 определений)</w:t>
            </w:r>
          </w:p>
        </w:tc>
        <w:tc>
          <w:tcPr>
            <w:tcW w:w="680" w:type="dxa"/>
            <w:shd w:val="clear" w:color="auto" w:fill="auto"/>
          </w:tcPr>
          <w:p w14:paraId="3A8A84A6" w14:textId="5036DE45" w:rsidR="002D124F" w:rsidRDefault="009E530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6F0FA261" w14:textId="016BC2D4" w:rsidR="002D124F" w:rsidRDefault="009E5302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5D5476B" w14:textId="54CF7F25" w:rsidR="002D124F" w:rsidRDefault="009E5302" w:rsidP="00A5721E">
            <w:pPr>
              <w:spacing w:after="200" w:line="276" w:lineRule="auto"/>
              <w:jc w:val="center"/>
            </w:pPr>
            <w:r>
              <w:t>191835,00</w:t>
            </w:r>
          </w:p>
        </w:tc>
        <w:tc>
          <w:tcPr>
            <w:tcW w:w="1808" w:type="dxa"/>
            <w:shd w:val="clear" w:color="auto" w:fill="auto"/>
          </w:tcPr>
          <w:p w14:paraId="2221A82B" w14:textId="499D507F" w:rsidR="002D124F" w:rsidRDefault="009E5302" w:rsidP="00A5721E">
            <w:pPr>
              <w:spacing w:after="200" w:line="276" w:lineRule="auto"/>
              <w:jc w:val="center"/>
            </w:pPr>
            <w:r>
              <w:t>1 918 350,00</w:t>
            </w:r>
          </w:p>
        </w:tc>
      </w:tr>
      <w:tr w:rsidR="00DC6DFA" w:rsidRPr="007414FB" w14:paraId="23772DE6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43FB451C" w14:textId="54057B5E" w:rsidR="00DC6DFA" w:rsidRDefault="009E530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21</w:t>
            </w:r>
          </w:p>
        </w:tc>
        <w:tc>
          <w:tcPr>
            <w:tcW w:w="4596" w:type="dxa"/>
            <w:shd w:val="clear" w:color="auto" w:fill="auto"/>
          </w:tcPr>
          <w:p w14:paraId="1997142C" w14:textId="432A60D3" w:rsidR="00DC6DFA" w:rsidRPr="004E6E42" w:rsidRDefault="00D427D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D427D2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D427D2">
              <w:rPr>
                <w:rFonts w:ascii="Cambria" w:eastAsia="Calibri" w:hAnsi="Cambria" w:cs="Times New Roman"/>
                <w:sz w:val="18"/>
                <w:szCs w:val="18"/>
              </w:rPr>
              <w:t xml:space="preserve"> Эозин, 1 л (до 3000 определений)</w:t>
            </w:r>
          </w:p>
        </w:tc>
        <w:tc>
          <w:tcPr>
            <w:tcW w:w="680" w:type="dxa"/>
            <w:shd w:val="clear" w:color="auto" w:fill="auto"/>
          </w:tcPr>
          <w:p w14:paraId="53ED9D05" w14:textId="38623546" w:rsidR="00DC6DFA" w:rsidRDefault="00D427D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DADBC21" w14:textId="3B9896A7" w:rsidR="00DC6DFA" w:rsidRDefault="00D427D2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D172CBB" w14:textId="0648E480" w:rsidR="00DC6DFA" w:rsidRDefault="00D427D2" w:rsidP="00A5721E">
            <w:pPr>
              <w:spacing w:after="200" w:line="276" w:lineRule="auto"/>
              <w:jc w:val="center"/>
            </w:pPr>
            <w:r w:rsidRPr="00D427D2">
              <w:t>188</w:t>
            </w:r>
            <w:r>
              <w:t> </w:t>
            </w:r>
            <w:r w:rsidRPr="00D427D2">
              <w:t>528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2D1BED9B" w14:textId="68D673E0" w:rsidR="00DC6DFA" w:rsidRDefault="00D427D2" w:rsidP="00A5721E">
            <w:pPr>
              <w:spacing w:after="200" w:line="276" w:lineRule="auto"/>
              <w:jc w:val="center"/>
            </w:pPr>
            <w:r>
              <w:t>1 885 280,00</w:t>
            </w:r>
          </w:p>
        </w:tc>
      </w:tr>
      <w:tr w:rsidR="00D427D2" w:rsidRPr="007414FB" w14:paraId="2FBC8BBB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3800D0A1" w14:textId="6C752738" w:rsidR="00D427D2" w:rsidRDefault="00D427D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22</w:t>
            </w:r>
          </w:p>
        </w:tc>
        <w:tc>
          <w:tcPr>
            <w:tcW w:w="4596" w:type="dxa"/>
            <w:shd w:val="clear" w:color="auto" w:fill="auto"/>
          </w:tcPr>
          <w:p w14:paraId="1250932C" w14:textId="38B7D471" w:rsidR="00D427D2" w:rsidRPr="00D427D2" w:rsidRDefault="00584FF2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584FF2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584FF2">
              <w:rPr>
                <w:rFonts w:ascii="Cambria" w:eastAsia="Calibri" w:hAnsi="Cambria" w:cs="Times New Roman"/>
                <w:sz w:val="18"/>
                <w:szCs w:val="18"/>
              </w:rPr>
              <w:t xml:space="preserve"> Стекло покровное, 24 х 50 мм, 5 х 200 шт</w:t>
            </w:r>
          </w:p>
        </w:tc>
        <w:tc>
          <w:tcPr>
            <w:tcW w:w="680" w:type="dxa"/>
            <w:shd w:val="clear" w:color="auto" w:fill="auto"/>
          </w:tcPr>
          <w:p w14:paraId="382ABAEE" w14:textId="551E6735" w:rsidR="00D427D2" w:rsidRDefault="002D76DD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A51FBED" w14:textId="29F18E24" w:rsidR="00D427D2" w:rsidRDefault="002D76DD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163A872C" w14:textId="4F83D6ED" w:rsidR="00D427D2" w:rsidRPr="00D427D2" w:rsidRDefault="002D76DD" w:rsidP="00A5721E">
            <w:pPr>
              <w:spacing w:after="200" w:line="276" w:lineRule="auto"/>
              <w:jc w:val="center"/>
            </w:pPr>
            <w:r>
              <w:t>168683,00</w:t>
            </w:r>
          </w:p>
        </w:tc>
        <w:tc>
          <w:tcPr>
            <w:tcW w:w="1808" w:type="dxa"/>
            <w:shd w:val="clear" w:color="auto" w:fill="auto"/>
          </w:tcPr>
          <w:p w14:paraId="5E604ED1" w14:textId="6C83A5BB" w:rsidR="00D427D2" w:rsidRDefault="002D76DD" w:rsidP="00A5721E">
            <w:pPr>
              <w:spacing w:after="200" w:line="276" w:lineRule="auto"/>
              <w:jc w:val="center"/>
            </w:pPr>
            <w:r>
              <w:t>6 747 320,00</w:t>
            </w:r>
          </w:p>
        </w:tc>
      </w:tr>
      <w:tr w:rsidR="002D76DD" w:rsidRPr="007414FB" w14:paraId="7EE2869A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6B09378B" w14:textId="2A986A6A" w:rsidR="002D76DD" w:rsidRDefault="002D76DD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23</w:t>
            </w:r>
          </w:p>
        </w:tc>
        <w:tc>
          <w:tcPr>
            <w:tcW w:w="4596" w:type="dxa"/>
            <w:shd w:val="clear" w:color="auto" w:fill="auto"/>
          </w:tcPr>
          <w:p w14:paraId="5BA4BFF6" w14:textId="3E5ECD64" w:rsidR="002D76DD" w:rsidRPr="00584FF2" w:rsidRDefault="002D76DD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2D76DD">
              <w:rPr>
                <w:rFonts w:ascii="Cambria" w:eastAsia="Calibri" w:hAnsi="Cambria" w:cs="Times New Roman"/>
                <w:sz w:val="18"/>
                <w:szCs w:val="18"/>
              </w:rPr>
              <w:t>Дако</w:t>
            </w:r>
            <w:proofErr w:type="spellEnd"/>
            <w:r w:rsidRPr="002D76DD">
              <w:rPr>
                <w:rFonts w:ascii="Cambria" w:eastAsia="Calibri" w:hAnsi="Cambria" w:cs="Times New Roman"/>
                <w:sz w:val="18"/>
                <w:szCs w:val="18"/>
              </w:rPr>
              <w:t xml:space="preserve"> Среда для заключения, Готовая к применению, 473 мл</w:t>
            </w:r>
          </w:p>
        </w:tc>
        <w:tc>
          <w:tcPr>
            <w:tcW w:w="680" w:type="dxa"/>
            <w:shd w:val="clear" w:color="auto" w:fill="auto"/>
          </w:tcPr>
          <w:p w14:paraId="5A6532EE" w14:textId="7C6EB0CD" w:rsidR="002D76DD" w:rsidRDefault="002D76DD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75FCA3F" w14:textId="3D81A90D" w:rsidR="002D76DD" w:rsidRDefault="002D76DD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0DEC168" w14:textId="2F80DFE6" w:rsidR="002D76DD" w:rsidRDefault="002D76DD" w:rsidP="00A5721E">
            <w:pPr>
              <w:spacing w:after="200" w:line="276" w:lineRule="auto"/>
              <w:jc w:val="center"/>
            </w:pPr>
            <w:r>
              <w:t>132300,00</w:t>
            </w:r>
          </w:p>
        </w:tc>
        <w:tc>
          <w:tcPr>
            <w:tcW w:w="1808" w:type="dxa"/>
            <w:shd w:val="clear" w:color="auto" w:fill="auto"/>
          </w:tcPr>
          <w:p w14:paraId="6CAE899F" w14:textId="1FD7BAE6" w:rsidR="002D76DD" w:rsidRDefault="002D76DD" w:rsidP="00A5721E">
            <w:pPr>
              <w:spacing w:after="200" w:line="276" w:lineRule="auto"/>
              <w:jc w:val="center"/>
            </w:pPr>
            <w:r w:rsidRPr="002D76DD">
              <w:t>529</w:t>
            </w:r>
            <w:r>
              <w:t> </w:t>
            </w:r>
            <w:r w:rsidRPr="002D76DD">
              <w:t>200</w:t>
            </w:r>
            <w:r>
              <w:t>,00</w:t>
            </w:r>
          </w:p>
        </w:tc>
      </w:tr>
      <w:tr w:rsidR="002D76DD" w:rsidRPr="007414FB" w14:paraId="1D70FF26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791FA52" w14:textId="79A52275" w:rsidR="002D76DD" w:rsidRDefault="002D76DD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  <w:tc>
          <w:tcPr>
            <w:tcW w:w="4596" w:type="dxa"/>
            <w:shd w:val="clear" w:color="auto" w:fill="auto"/>
          </w:tcPr>
          <w:p w14:paraId="063CDACF" w14:textId="632F34DB" w:rsidR="002D76DD" w:rsidRPr="002D76DD" w:rsidRDefault="00141E43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41E43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141E43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141E43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Е-</w:t>
            </w:r>
            <w:proofErr w:type="spellStart"/>
            <w:r w:rsidRPr="00141E43">
              <w:rPr>
                <w:rFonts w:ascii="Cambria" w:eastAsia="Calibri" w:hAnsi="Cambria" w:cs="Times New Roman"/>
                <w:sz w:val="18"/>
                <w:szCs w:val="18"/>
              </w:rPr>
              <w:t>Кадгерин</w:t>
            </w:r>
            <w:proofErr w:type="spellEnd"/>
            <w:r w:rsidRPr="00141E43">
              <w:rPr>
                <w:rFonts w:ascii="Cambria" w:eastAsia="Calibri" w:hAnsi="Cambria" w:cs="Times New Roman"/>
                <w:sz w:val="18"/>
                <w:szCs w:val="18"/>
              </w:rPr>
              <w:t>, клон NCH-38, Готовые к применению, ФЛЕКС, Линк, 12 мл</w:t>
            </w:r>
          </w:p>
        </w:tc>
        <w:tc>
          <w:tcPr>
            <w:tcW w:w="680" w:type="dxa"/>
            <w:shd w:val="clear" w:color="auto" w:fill="auto"/>
          </w:tcPr>
          <w:p w14:paraId="67A2F873" w14:textId="4ABF28BD" w:rsidR="002D76DD" w:rsidRDefault="00141E43" w:rsidP="00A5721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2224CBD" w14:textId="228ABEB1" w:rsidR="002D76DD" w:rsidRDefault="00141E43" w:rsidP="00A5721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E6D65D" w14:textId="2CAC4719" w:rsidR="002D76DD" w:rsidRDefault="00480A4A" w:rsidP="00A5721E">
            <w:pPr>
              <w:spacing w:after="200" w:line="276" w:lineRule="auto"/>
              <w:jc w:val="center"/>
            </w:pPr>
            <w:r>
              <w:t>290 000,00</w:t>
            </w:r>
          </w:p>
        </w:tc>
        <w:tc>
          <w:tcPr>
            <w:tcW w:w="1808" w:type="dxa"/>
            <w:shd w:val="clear" w:color="auto" w:fill="auto"/>
          </w:tcPr>
          <w:p w14:paraId="3ABA703F" w14:textId="75036C5A" w:rsidR="002D76DD" w:rsidRPr="002D76DD" w:rsidRDefault="00480A4A" w:rsidP="00A5721E">
            <w:pPr>
              <w:spacing w:after="200" w:line="276" w:lineRule="auto"/>
              <w:jc w:val="center"/>
            </w:pPr>
            <w:r w:rsidRPr="00480A4A">
              <w:t>290 000,00</w:t>
            </w:r>
          </w:p>
        </w:tc>
      </w:tr>
      <w:tr w:rsidR="00480A4A" w:rsidRPr="007414FB" w14:paraId="418EF5A6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39489CA7" w14:textId="5DED29DB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</w:t>
            </w:r>
          </w:p>
        </w:tc>
        <w:tc>
          <w:tcPr>
            <w:tcW w:w="4596" w:type="dxa"/>
            <w:shd w:val="clear" w:color="auto" w:fill="auto"/>
          </w:tcPr>
          <w:p w14:paraId="31AE8743" w14:textId="2E7991FE" w:rsidR="00480A4A" w:rsidRPr="00141E43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9694D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E9694D">
              <w:rPr>
                <w:rFonts w:ascii="Cambria" w:eastAsia="Calibri" w:hAnsi="Cambria" w:cs="Times New Roman"/>
                <w:sz w:val="18"/>
                <w:szCs w:val="18"/>
              </w:rPr>
              <w:t>поликлональные</w:t>
            </w:r>
            <w:proofErr w:type="spellEnd"/>
            <w:r w:rsidRPr="00E9694D">
              <w:rPr>
                <w:rFonts w:ascii="Cambria" w:eastAsia="Calibri" w:hAnsi="Cambria" w:cs="Times New Roman"/>
                <w:sz w:val="18"/>
                <w:szCs w:val="18"/>
              </w:rPr>
              <w:t xml:space="preserve"> кроличьи к человеческим CD3, Готовые к применению, ФЛЕКС, Линк, 12 мл</w:t>
            </w:r>
          </w:p>
        </w:tc>
        <w:tc>
          <w:tcPr>
            <w:tcW w:w="680" w:type="dxa"/>
            <w:shd w:val="clear" w:color="auto" w:fill="auto"/>
          </w:tcPr>
          <w:p w14:paraId="0F87F1F4" w14:textId="7661D580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6D59E498" w14:textId="22487D6C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CA39BF2" w14:textId="261C7FC7" w:rsidR="00480A4A" w:rsidRDefault="00480A4A" w:rsidP="00480A4A">
            <w:pPr>
              <w:spacing w:after="200" w:line="276" w:lineRule="auto"/>
              <w:jc w:val="center"/>
            </w:pPr>
            <w:r w:rsidRPr="0073452A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1BA26F27" w14:textId="0490D04C" w:rsidR="00480A4A" w:rsidRDefault="00480A4A" w:rsidP="00480A4A">
            <w:pPr>
              <w:spacing w:after="200" w:line="276" w:lineRule="auto"/>
              <w:jc w:val="center"/>
            </w:pPr>
            <w:r w:rsidRPr="0073452A">
              <w:t>290 000,00</w:t>
            </w:r>
          </w:p>
        </w:tc>
      </w:tr>
      <w:tr w:rsidR="00480A4A" w:rsidRPr="007414FB" w14:paraId="5CFE4346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2FD641E2" w14:textId="2494DC36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26</w:t>
            </w:r>
          </w:p>
        </w:tc>
        <w:tc>
          <w:tcPr>
            <w:tcW w:w="4596" w:type="dxa"/>
            <w:shd w:val="clear" w:color="auto" w:fill="auto"/>
          </w:tcPr>
          <w:p w14:paraId="49AA3EC3" w14:textId="17387D1C" w:rsidR="00480A4A" w:rsidRPr="00E9694D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CD20cy, клон L26, Готовые к применению, ФЛЕКС, </w:t>
            </w:r>
            <w:proofErr w:type="gram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Линк  12</w:t>
            </w:r>
            <w:proofErr w:type="gram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680" w:type="dxa"/>
            <w:shd w:val="clear" w:color="auto" w:fill="auto"/>
          </w:tcPr>
          <w:p w14:paraId="23369981" w14:textId="25A7BF71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0ABBB77" w14:textId="2F6827FF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743704A" w14:textId="3575290E" w:rsidR="00480A4A" w:rsidRDefault="00480A4A" w:rsidP="00480A4A">
            <w:pPr>
              <w:spacing w:after="200" w:line="276" w:lineRule="auto"/>
              <w:jc w:val="center"/>
            </w:pPr>
            <w:r w:rsidRPr="0073452A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5137993B" w14:textId="32D5BE6C" w:rsidR="00480A4A" w:rsidRDefault="00480A4A" w:rsidP="00480A4A">
            <w:pPr>
              <w:spacing w:after="200" w:line="276" w:lineRule="auto"/>
              <w:jc w:val="center"/>
            </w:pPr>
            <w:r w:rsidRPr="0073452A">
              <w:t>290 000,00</w:t>
            </w:r>
          </w:p>
        </w:tc>
      </w:tr>
      <w:tr w:rsidR="00480A4A" w:rsidRPr="007414FB" w14:paraId="38C8C1C9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EDA751A" w14:textId="240CFDBC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</w:t>
            </w:r>
          </w:p>
        </w:tc>
        <w:tc>
          <w:tcPr>
            <w:tcW w:w="4596" w:type="dxa"/>
            <w:shd w:val="clear" w:color="auto" w:fill="auto"/>
          </w:tcPr>
          <w:p w14:paraId="6DCB1F9D" w14:textId="510192B6" w:rsidR="00480A4A" w:rsidRPr="00A11624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BCL2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Онкопротеин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, клон 124, Готовые к применению, ФЛЕКС, Линк    12 мл</w:t>
            </w:r>
          </w:p>
        </w:tc>
        <w:tc>
          <w:tcPr>
            <w:tcW w:w="680" w:type="dxa"/>
            <w:shd w:val="clear" w:color="auto" w:fill="auto"/>
          </w:tcPr>
          <w:p w14:paraId="2488BA94" w14:textId="1FC31DE6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C6A9303" w14:textId="03DBC5A0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F96AC5D" w14:textId="3C8303A7" w:rsidR="00480A4A" w:rsidRDefault="00480A4A" w:rsidP="00480A4A">
            <w:pPr>
              <w:spacing w:after="200" w:line="276" w:lineRule="auto"/>
              <w:jc w:val="center"/>
            </w:pPr>
            <w:r w:rsidRPr="0073452A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225F3032" w14:textId="106DA572" w:rsidR="00480A4A" w:rsidRDefault="00480A4A" w:rsidP="00480A4A">
            <w:pPr>
              <w:spacing w:after="200" w:line="276" w:lineRule="auto"/>
              <w:jc w:val="center"/>
            </w:pPr>
            <w:r w:rsidRPr="0073452A">
              <w:t>290 000,00</w:t>
            </w:r>
          </w:p>
        </w:tc>
      </w:tr>
      <w:tr w:rsidR="00480A4A" w:rsidRPr="007414FB" w14:paraId="2EB1D5B9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507049B4" w14:textId="5AC7A154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4596" w:type="dxa"/>
            <w:shd w:val="clear" w:color="auto" w:fill="auto"/>
          </w:tcPr>
          <w:p w14:paraId="7EC86ABC" w14:textId="6650F8A2" w:rsidR="00480A4A" w:rsidRPr="00A11624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BCL6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Онкопротеин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, клон PG-B6p, Готовые к применению, ФЛЕКС, Линк 12 мл</w:t>
            </w:r>
          </w:p>
        </w:tc>
        <w:tc>
          <w:tcPr>
            <w:tcW w:w="680" w:type="dxa"/>
            <w:shd w:val="clear" w:color="auto" w:fill="auto"/>
          </w:tcPr>
          <w:p w14:paraId="69B3A129" w14:textId="18D6D54A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B3A8D45" w14:textId="7EC0BEBC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4A4EB6" w14:textId="1FEEFBBF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3DBA49E6" w14:textId="635A20EE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</w:tr>
      <w:tr w:rsidR="00480A4A" w:rsidRPr="007414FB" w14:paraId="5BC8B980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98AC499" w14:textId="7F0CA4EC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29</w:t>
            </w:r>
          </w:p>
        </w:tc>
        <w:tc>
          <w:tcPr>
            <w:tcW w:w="4596" w:type="dxa"/>
            <w:shd w:val="clear" w:color="auto" w:fill="auto"/>
          </w:tcPr>
          <w:p w14:paraId="2BA4C879" w14:textId="2E3F02CA" w:rsidR="00480A4A" w:rsidRPr="00A11624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CD15, клон Carb-3, Готовые к применению, ФЛЕКС, Линк 12 мл</w:t>
            </w:r>
          </w:p>
        </w:tc>
        <w:tc>
          <w:tcPr>
            <w:tcW w:w="680" w:type="dxa"/>
            <w:shd w:val="clear" w:color="auto" w:fill="auto"/>
          </w:tcPr>
          <w:p w14:paraId="6BAB87D8" w14:textId="61A4843A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E876B05" w14:textId="7F717F81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C217AE8" w14:textId="1AB08FC7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4B74D2D3" w14:textId="491AC8E7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</w:tr>
      <w:tr w:rsidR="00480A4A" w:rsidRPr="007414FB" w14:paraId="04256C93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04A4621A" w14:textId="149446C4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4596" w:type="dxa"/>
            <w:shd w:val="clear" w:color="auto" w:fill="auto"/>
          </w:tcPr>
          <w:p w14:paraId="31542E0D" w14:textId="38F82A3B" w:rsidR="00480A4A" w:rsidRPr="00A11624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мышиные к человеческим CD68, клон PG-M1, Готовые к применению, ФЛЕКС, </w:t>
            </w:r>
            <w:proofErr w:type="gram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Линк  12</w:t>
            </w:r>
            <w:proofErr w:type="gram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680" w:type="dxa"/>
            <w:shd w:val="clear" w:color="auto" w:fill="auto"/>
          </w:tcPr>
          <w:p w14:paraId="057781D1" w14:textId="04D240CC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4BBE147" w14:textId="110C9446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BE3D08" w14:textId="692BF062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0B382663" w14:textId="234E3A3C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</w:tr>
      <w:tr w:rsidR="00480A4A" w:rsidRPr="007414FB" w14:paraId="1D2D51C3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38C72C19" w14:textId="003E78C6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31</w:t>
            </w:r>
          </w:p>
        </w:tc>
        <w:tc>
          <w:tcPr>
            <w:tcW w:w="4596" w:type="dxa"/>
            <w:shd w:val="clear" w:color="auto" w:fill="auto"/>
          </w:tcPr>
          <w:p w14:paraId="4BF39CB7" w14:textId="685A3EF7" w:rsidR="00480A4A" w:rsidRPr="00A11624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Антитела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моноклональные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к человеческим </w:t>
            </w:r>
            <w:proofErr w:type="spell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Циклин</w:t>
            </w:r>
            <w:proofErr w:type="spell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D1, </w:t>
            </w:r>
            <w:proofErr w:type="gramStart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>Готовые  к</w:t>
            </w:r>
            <w:proofErr w:type="gramEnd"/>
            <w:r w:rsidRPr="00A11624">
              <w:rPr>
                <w:rFonts w:ascii="Cambria" w:eastAsia="Calibri" w:hAnsi="Cambria" w:cs="Times New Roman"/>
                <w:sz w:val="18"/>
                <w:szCs w:val="18"/>
              </w:rPr>
              <w:t xml:space="preserve"> применению, ФЛЕКС, Линк    12 мл</w:t>
            </w:r>
          </w:p>
        </w:tc>
        <w:tc>
          <w:tcPr>
            <w:tcW w:w="680" w:type="dxa"/>
            <w:shd w:val="clear" w:color="auto" w:fill="auto"/>
          </w:tcPr>
          <w:p w14:paraId="5BCFE5F4" w14:textId="05FB85B9" w:rsidR="00480A4A" w:rsidRDefault="00480A4A" w:rsidP="00480A4A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1B5BACD" w14:textId="1D45BE82" w:rsidR="00480A4A" w:rsidRDefault="00480A4A" w:rsidP="00480A4A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3CC194C" w14:textId="6CC94014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  <w:tc>
          <w:tcPr>
            <w:tcW w:w="1808" w:type="dxa"/>
            <w:shd w:val="clear" w:color="auto" w:fill="auto"/>
          </w:tcPr>
          <w:p w14:paraId="07F355C0" w14:textId="0AA1D7A9" w:rsidR="00480A4A" w:rsidRDefault="00480A4A" w:rsidP="00480A4A">
            <w:pPr>
              <w:spacing w:after="200" w:line="276" w:lineRule="auto"/>
              <w:jc w:val="center"/>
            </w:pPr>
            <w:r w:rsidRPr="008A5B7F">
              <w:t>290 000,00</w:t>
            </w:r>
          </w:p>
        </w:tc>
      </w:tr>
      <w:tr w:rsidR="00B6365E" w:rsidRPr="007414FB" w14:paraId="137257A7" w14:textId="77777777" w:rsidTr="00907E57">
        <w:trPr>
          <w:trHeight w:val="255"/>
        </w:trPr>
        <w:tc>
          <w:tcPr>
            <w:tcW w:w="644" w:type="dxa"/>
            <w:shd w:val="clear" w:color="auto" w:fill="auto"/>
          </w:tcPr>
          <w:p w14:paraId="1568E744" w14:textId="2BBD0316" w:rsidR="00B6365E" w:rsidRDefault="00B6365E" w:rsidP="00B6365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32</w:t>
            </w:r>
          </w:p>
        </w:tc>
        <w:tc>
          <w:tcPr>
            <w:tcW w:w="4596" w:type="dxa"/>
            <w:shd w:val="clear" w:color="auto" w:fill="auto"/>
          </w:tcPr>
          <w:p w14:paraId="747CC7D5" w14:textId="1F53CF1B" w:rsidR="00B6365E" w:rsidRPr="00A11624" w:rsidRDefault="00B6365E" w:rsidP="00B6365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6365E">
              <w:rPr>
                <w:rFonts w:ascii="Cambria" w:eastAsia="Calibri" w:hAnsi="Cambria" w:cs="Times New Roman"/>
                <w:sz w:val="18"/>
                <w:szCs w:val="18"/>
              </w:rPr>
              <w:t xml:space="preserve">Иммерсионное масло </w:t>
            </w:r>
            <w:proofErr w:type="spellStart"/>
            <w:r w:rsidRPr="00B6365E">
              <w:rPr>
                <w:rFonts w:ascii="Cambria" w:eastAsia="Calibri" w:hAnsi="Cambria" w:cs="Times New Roman"/>
                <w:sz w:val="18"/>
                <w:szCs w:val="18"/>
              </w:rPr>
              <w:t>Carl</w:t>
            </w:r>
            <w:proofErr w:type="spellEnd"/>
            <w:r w:rsidRPr="00B6365E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B6365E">
              <w:rPr>
                <w:rFonts w:ascii="Cambria" w:eastAsia="Calibri" w:hAnsi="Cambria" w:cs="Times New Roman"/>
                <w:sz w:val="18"/>
                <w:szCs w:val="18"/>
              </w:rPr>
              <w:t>Zeiss</w:t>
            </w:r>
            <w:proofErr w:type="spellEnd"/>
            <w:r w:rsidRPr="00B6365E">
              <w:rPr>
                <w:rFonts w:ascii="Cambria" w:eastAsia="Calibri" w:hAnsi="Cambria" w:cs="Times New Roman"/>
                <w:sz w:val="18"/>
                <w:szCs w:val="18"/>
              </w:rPr>
              <w:t xml:space="preserve"> 518F, с пониженным уровнем </w:t>
            </w:r>
            <w:proofErr w:type="spellStart"/>
            <w:r w:rsidRPr="00B6365E">
              <w:rPr>
                <w:rFonts w:ascii="Cambria" w:eastAsia="Calibri" w:hAnsi="Cambria" w:cs="Times New Roman"/>
                <w:sz w:val="18"/>
                <w:szCs w:val="18"/>
              </w:rPr>
              <w:t>автофлуоресценции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720B360E" w14:textId="48841B70" w:rsidR="00B6365E" w:rsidRDefault="00B6365E" w:rsidP="00B6365E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3325A4B5" w14:textId="0F1D85FC" w:rsidR="00B6365E" w:rsidRDefault="00B6365E" w:rsidP="00B6365E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2C83B4" w14:textId="123D0426" w:rsidR="00B6365E" w:rsidRDefault="00B6365E" w:rsidP="00B6365E">
            <w:pPr>
              <w:spacing w:after="200" w:line="276" w:lineRule="auto"/>
              <w:jc w:val="center"/>
            </w:pPr>
            <w:r>
              <w:t>332 640,00</w:t>
            </w:r>
          </w:p>
        </w:tc>
        <w:tc>
          <w:tcPr>
            <w:tcW w:w="1808" w:type="dxa"/>
            <w:shd w:val="clear" w:color="auto" w:fill="auto"/>
          </w:tcPr>
          <w:p w14:paraId="34C562F6" w14:textId="3D77A3BD" w:rsidR="00B6365E" w:rsidRDefault="00B6365E" w:rsidP="00B6365E">
            <w:pPr>
              <w:spacing w:after="200" w:line="276" w:lineRule="auto"/>
              <w:jc w:val="center"/>
            </w:pPr>
            <w:r>
              <w:t>332 640,00</w:t>
            </w:r>
          </w:p>
        </w:tc>
      </w:tr>
      <w:tr w:rsidR="006D3E1B" w:rsidRPr="007414FB" w14:paraId="38506409" w14:textId="77777777" w:rsidTr="00125A12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7A1CEFEE" w:rsidR="006D3E1B" w:rsidRPr="007414FB" w:rsidRDefault="006D3E1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596" w:type="dxa"/>
            <w:shd w:val="clear" w:color="auto" w:fill="auto"/>
            <w:noWrap/>
          </w:tcPr>
          <w:p w14:paraId="2BCC8D7B" w14:textId="373354C2" w:rsidR="006D3E1B" w:rsidRPr="007414FB" w:rsidRDefault="006D3E1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6D3E1B" w:rsidRPr="007414FB" w:rsidRDefault="006D3E1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6D3E1B" w:rsidRPr="007414FB" w:rsidRDefault="006D3E1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6D3E1B" w:rsidRPr="007414FB" w:rsidRDefault="006D3E1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6493B507" w:rsidR="006D3E1B" w:rsidRPr="001D02D2" w:rsidRDefault="001D02D2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36 </w:t>
            </w:r>
            <w:r w:rsidR="00103A81">
              <w:rPr>
                <w:rFonts w:ascii="Calibri" w:eastAsia="Calibri" w:hAnsi="Calibri" w:cs="Times New Roman"/>
                <w:b/>
              </w:rPr>
              <w:t>639</w:t>
            </w:r>
            <w:r>
              <w:rPr>
                <w:rFonts w:ascii="Calibri" w:eastAsia="Calibri" w:hAnsi="Calibri" w:cs="Times New Roman"/>
                <w:b/>
              </w:rPr>
              <w:t> </w:t>
            </w:r>
            <w:r w:rsidR="00103A81">
              <w:rPr>
                <w:rFonts w:ascii="Calibri" w:eastAsia="Calibri" w:hAnsi="Calibri" w:cs="Times New Roman"/>
                <w:b/>
              </w:rPr>
              <w:t>190</w:t>
            </w:r>
            <w:r>
              <w:rPr>
                <w:rFonts w:ascii="Calibri" w:eastAsia="Calibri" w:hAnsi="Calibri" w:cs="Times New Roman"/>
                <w:b/>
              </w:rPr>
              <w:t>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153CB0F9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D02D2">
        <w:rPr>
          <w:rFonts w:ascii="Times New Roman" w:eastAsia="Calibri" w:hAnsi="Times New Roman" w:cs="Times New Roman"/>
          <w:b/>
          <w:sz w:val="20"/>
          <w:szCs w:val="20"/>
        </w:rPr>
        <w:t>36 </w:t>
      </w:r>
      <w:r w:rsidR="00AA3B97">
        <w:rPr>
          <w:rFonts w:ascii="Times New Roman" w:eastAsia="Calibri" w:hAnsi="Times New Roman" w:cs="Times New Roman"/>
          <w:b/>
          <w:sz w:val="20"/>
          <w:szCs w:val="20"/>
        </w:rPr>
        <w:t>639</w:t>
      </w:r>
      <w:r w:rsidR="001D02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A3B97">
        <w:rPr>
          <w:rFonts w:ascii="Times New Roman" w:eastAsia="Calibri" w:hAnsi="Times New Roman" w:cs="Times New Roman"/>
          <w:b/>
          <w:sz w:val="20"/>
          <w:szCs w:val="20"/>
        </w:rPr>
        <w:t>190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D37383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(</w:t>
      </w:r>
      <w:r w:rsidR="001D02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Тридцать шесть миллионов </w:t>
      </w:r>
      <w:r w:rsidR="00AA3B97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шестьсот тридцать девять</w:t>
      </w:r>
      <w:r w:rsidR="00D37383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 тысяч</w:t>
      </w:r>
      <w:r w:rsidR="001D02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 </w:t>
      </w:r>
      <w:r w:rsidR="00AA3B97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сто </w:t>
      </w:r>
      <w:proofErr w:type="gramStart"/>
      <w:r w:rsidR="00AA3B97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девяносто</w:t>
      </w:r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</w:t>
      </w:r>
      <w:proofErr w:type="gramStart"/>
      <w:r w:rsidRPr="007414FB">
        <w:rPr>
          <w:rFonts w:ascii="Times New Roman" w:eastAsia="Calibri" w:hAnsi="Times New Roman" w:cs="Times New Roman"/>
          <w:sz w:val="20"/>
          <w:szCs w:val="20"/>
        </w:rPr>
        <w:t>товара:  в</w:t>
      </w:r>
      <w:proofErr w:type="gramEnd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течени</w:t>
      </w:r>
      <w:r w:rsidR="00BF247C">
        <w:rPr>
          <w:rFonts w:ascii="Times New Roman" w:eastAsia="Calibri" w:hAnsi="Times New Roman" w:cs="Times New Roman"/>
          <w:sz w:val="20"/>
          <w:szCs w:val="20"/>
        </w:rPr>
        <w:t>и  60-90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календарных дней</w:t>
      </w:r>
      <w:r w:rsidR="00BF247C">
        <w:rPr>
          <w:rFonts w:ascii="Times New Roman" w:eastAsia="Calibri" w:hAnsi="Times New Roman" w:cs="Times New Roman"/>
          <w:sz w:val="20"/>
          <w:szCs w:val="20"/>
        </w:rPr>
        <w:t xml:space="preserve"> со дня подписания договора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751215D5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</w:t>
      </w:r>
      <w:bookmarkStart w:id="1" w:name="_GoBack"/>
      <w:bookmarkEnd w:id="1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</w:t>
      </w:r>
      <w:r w:rsidR="001D02D2">
        <w:rPr>
          <w:rFonts w:ascii="Times New Roman" w:eastAsia="Calibri" w:hAnsi="Times New Roman" w:cs="Times New Roman"/>
          <w:color w:val="000000"/>
          <w:sz w:val="20"/>
          <w:szCs w:val="20"/>
        </w:rPr>
        <w:t>17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495C4BDC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</w:t>
      </w:r>
      <w:r w:rsidR="001D02D2">
        <w:rPr>
          <w:rFonts w:ascii="Times New Roman" w:eastAsia="Calibri" w:hAnsi="Times New Roman" w:cs="Times New Roman"/>
          <w:color w:val="000000"/>
          <w:sz w:val="20"/>
          <w:szCs w:val="20"/>
        </w:rPr>
        <w:t>17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</w:t>
      </w:r>
      <w:r w:rsidR="001D02D2">
        <w:rPr>
          <w:rFonts w:ascii="Times New Roman" w:eastAsia="Calibri" w:hAnsi="Times New Roman" w:cs="Times New Roman"/>
          <w:color w:val="000000"/>
          <w:sz w:val="20"/>
          <w:szCs w:val="20"/>
        </w:rPr>
        <w:t>10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:00 часов, место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вскрытия:  г.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br/>
      </w:r>
      <w:bookmarkEnd w:id="0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02D71"/>
    <w:rsid w:val="000113AE"/>
    <w:rsid w:val="00022298"/>
    <w:rsid w:val="00063F73"/>
    <w:rsid w:val="000B1CD5"/>
    <w:rsid w:val="000F2CE5"/>
    <w:rsid w:val="000F6C59"/>
    <w:rsid w:val="00103A81"/>
    <w:rsid w:val="00141E43"/>
    <w:rsid w:val="00153DCB"/>
    <w:rsid w:val="00162305"/>
    <w:rsid w:val="00166268"/>
    <w:rsid w:val="00170C97"/>
    <w:rsid w:val="00175F08"/>
    <w:rsid w:val="001900BF"/>
    <w:rsid w:val="001C0334"/>
    <w:rsid w:val="001D02D2"/>
    <w:rsid w:val="001D47AA"/>
    <w:rsid w:val="002103B6"/>
    <w:rsid w:val="00257F78"/>
    <w:rsid w:val="00260D50"/>
    <w:rsid w:val="00267610"/>
    <w:rsid w:val="00282A56"/>
    <w:rsid w:val="00285CD8"/>
    <w:rsid w:val="002B385A"/>
    <w:rsid w:val="002B6468"/>
    <w:rsid w:val="002C5E8F"/>
    <w:rsid w:val="002D124F"/>
    <w:rsid w:val="002D76DD"/>
    <w:rsid w:val="00303754"/>
    <w:rsid w:val="00305A15"/>
    <w:rsid w:val="00315D37"/>
    <w:rsid w:val="0032626B"/>
    <w:rsid w:val="003339CA"/>
    <w:rsid w:val="00370D3A"/>
    <w:rsid w:val="003A3637"/>
    <w:rsid w:val="003B74CC"/>
    <w:rsid w:val="00401DBF"/>
    <w:rsid w:val="004125D9"/>
    <w:rsid w:val="00427EA6"/>
    <w:rsid w:val="00436E68"/>
    <w:rsid w:val="00440468"/>
    <w:rsid w:val="00466E18"/>
    <w:rsid w:val="004766F1"/>
    <w:rsid w:val="00480A4A"/>
    <w:rsid w:val="004A7D15"/>
    <w:rsid w:val="004C1186"/>
    <w:rsid w:val="004E6E42"/>
    <w:rsid w:val="00554513"/>
    <w:rsid w:val="005703D0"/>
    <w:rsid w:val="00583A92"/>
    <w:rsid w:val="00584FF2"/>
    <w:rsid w:val="005B5310"/>
    <w:rsid w:val="005D5A56"/>
    <w:rsid w:val="005E61B1"/>
    <w:rsid w:val="006705F5"/>
    <w:rsid w:val="00674239"/>
    <w:rsid w:val="006D3E1B"/>
    <w:rsid w:val="006D5CE6"/>
    <w:rsid w:val="006E1300"/>
    <w:rsid w:val="006E4F07"/>
    <w:rsid w:val="006E6883"/>
    <w:rsid w:val="007315A9"/>
    <w:rsid w:val="007414FB"/>
    <w:rsid w:val="007432A2"/>
    <w:rsid w:val="0075742C"/>
    <w:rsid w:val="0078572D"/>
    <w:rsid w:val="007876BE"/>
    <w:rsid w:val="007D62E4"/>
    <w:rsid w:val="007F7D0B"/>
    <w:rsid w:val="00833ECE"/>
    <w:rsid w:val="00880B16"/>
    <w:rsid w:val="008B4883"/>
    <w:rsid w:val="008C17A7"/>
    <w:rsid w:val="00916192"/>
    <w:rsid w:val="0093391F"/>
    <w:rsid w:val="009877A1"/>
    <w:rsid w:val="009E5302"/>
    <w:rsid w:val="009F4C4E"/>
    <w:rsid w:val="00A01D94"/>
    <w:rsid w:val="00A07BF4"/>
    <w:rsid w:val="00A11624"/>
    <w:rsid w:val="00A14E3B"/>
    <w:rsid w:val="00A257D5"/>
    <w:rsid w:val="00A54EB8"/>
    <w:rsid w:val="00A5721E"/>
    <w:rsid w:val="00A74FA6"/>
    <w:rsid w:val="00A83A36"/>
    <w:rsid w:val="00A85D7C"/>
    <w:rsid w:val="00AA3B97"/>
    <w:rsid w:val="00AB258B"/>
    <w:rsid w:val="00AB3C26"/>
    <w:rsid w:val="00AB3F8F"/>
    <w:rsid w:val="00AD6481"/>
    <w:rsid w:val="00B6365E"/>
    <w:rsid w:val="00B75984"/>
    <w:rsid w:val="00B7726A"/>
    <w:rsid w:val="00B843B2"/>
    <w:rsid w:val="00B92186"/>
    <w:rsid w:val="00BC7D97"/>
    <w:rsid w:val="00BD5846"/>
    <w:rsid w:val="00BF247C"/>
    <w:rsid w:val="00C33333"/>
    <w:rsid w:val="00C522B0"/>
    <w:rsid w:val="00C54B3A"/>
    <w:rsid w:val="00C57352"/>
    <w:rsid w:val="00D01222"/>
    <w:rsid w:val="00D37383"/>
    <w:rsid w:val="00D427D2"/>
    <w:rsid w:val="00D50448"/>
    <w:rsid w:val="00D510FB"/>
    <w:rsid w:val="00DA01D8"/>
    <w:rsid w:val="00DC36F8"/>
    <w:rsid w:val="00DC4AE7"/>
    <w:rsid w:val="00DC6DFA"/>
    <w:rsid w:val="00DD5150"/>
    <w:rsid w:val="00DF76D5"/>
    <w:rsid w:val="00E96039"/>
    <w:rsid w:val="00E9694D"/>
    <w:rsid w:val="00EC10F9"/>
    <w:rsid w:val="00ED730C"/>
    <w:rsid w:val="00EE17D2"/>
    <w:rsid w:val="00EF32B7"/>
    <w:rsid w:val="00EF5EC8"/>
    <w:rsid w:val="00F212F0"/>
    <w:rsid w:val="00F22F16"/>
    <w:rsid w:val="00F729D4"/>
    <w:rsid w:val="00F75A22"/>
    <w:rsid w:val="00F823F0"/>
    <w:rsid w:val="00FB4A07"/>
    <w:rsid w:val="00FD5735"/>
    <w:rsid w:val="00FE4402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824E-9081-42DF-A58D-051B42CF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2019-02-01T10:47:00Z</dcterms:created>
  <dcterms:modified xsi:type="dcterms:W3CDTF">2019-04-11T08:31:00Z</dcterms:modified>
</cp:coreProperties>
</file>